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45D" w:rsidRPr="00DF34C7" w:rsidRDefault="00B9245D" w:rsidP="00B9245D">
      <w:pPr>
        <w:pStyle w:val="h1"/>
        <w:rPr>
          <w:b/>
          <w:sz w:val="24"/>
          <w:szCs w:val="24"/>
        </w:rPr>
      </w:pPr>
      <w:r w:rsidRPr="00DF34C7">
        <w:rPr>
          <w:b/>
          <w:sz w:val="24"/>
          <w:szCs w:val="24"/>
        </w:rPr>
        <w:t>Figures</w:t>
      </w:r>
    </w:p>
    <w:p w:rsidR="00B9245D" w:rsidRDefault="00B9245D" w:rsidP="00B92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245D" w:rsidRDefault="00B9245D" w:rsidP="00B924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0A76" w:rsidRPr="00B9245D" w:rsidRDefault="00090A76" w:rsidP="00B9245D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object w:dxaOrig="124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62.25pt;height:54.75pt" o:ole="">
            <v:imagedata r:id="rId8" o:title=""/>
          </v:shape>
          <o:OLEObject Type="Embed" ProgID="ChemWindow.Document" ShapeID="_x0000_i1034" DrawAspect="Content" ObjectID="_1629664758" r:id="rId9"/>
        </w:object>
      </w:r>
    </w:p>
    <w:p w:rsidR="00090A76" w:rsidRPr="00B9245D" w:rsidRDefault="00DF34C7" w:rsidP="00B9245D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Fig. 1.1</w:t>
      </w:r>
      <w:r w:rsidR="00090A76" w:rsidRPr="00B9245D">
        <w:rPr>
          <w:rFonts w:ascii="Times New Roman" w:hAnsi="Times New Roman" w:cs="Times New Roman"/>
          <w:sz w:val="18"/>
          <w:szCs w:val="18"/>
        </w:rPr>
        <w:t xml:space="preserve"> Equilateral triangle structure of cyclic ozone (O</w:t>
      </w:r>
      <w:r w:rsidR="00090A76" w:rsidRPr="00B9245D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="00090A76" w:rsidRPr="00B9245D">
        <w:rPr>
          <w:rFonts w:ascii="Times New Roman" w:hAnsi="Times New Roman" w:cs="Times New Roman"/>
          <w:sz w:val="18"/>
          <w:szCs w:val="18"/>
        </w:rPr>
        <w:t>)</w:t>
      </w:r>
    </w:p>
    <w:p w:rsidR="00090A76" w:rsidRPr="00B9245D" w:rsidRDefault="00090A76" w:rsidP="00B9245D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object w:dxaOrig="2505" w:dyaOrig="1320">
          <v:shape id="_x0000_i1025" type="#_x0000_t75" style="width:124.5pt;height:66pt" o:ole="">
            <v:imagedata r:id="rId10" o:title=""/>
          </v:shape>
          <o:OLEObject Type="Embed" ProgID="ChemWindow.Document" ShapeID="_x0000_i1025" DrawAspect="Content" ObjectID="_1629664759" r:id="rId11"/>
        </w:object>
      </w:r>
      <w:r w:rsidRPr="00B9245D">
        <w:rPr>
          <w:rFonts w:ascii="Times New Roman" w:hAnsi="Times New Roman" w:cs="Times New Roman"/>
          <w:sz w:val="18"/>
          <w:szCs w:val="18"/>
        </w:rPr>
        <w:object w:dxaOrig="1470" w:dyaOrig="1740">
          <v:shape id="_x0000_i1026" type="#_x0000_t75" style="width:73.5pt;height:87pt" o:ole="">
            <v:imagedata r:id="rId12" o:title=""/>
          </v:shape>
          <o:OLEObject Type="Embed" ProgID="ChemWindow.Document" ShapeID="_x0000_i1026" DrawAspect="Content" ObjectID="_1629664760" r:id="rId13"/>
        </w:object>
      </w:r>
    </w:p>
    <w:p w:rsidR="00090A76" w:rsidRPr="00B9245D" w:rsidRDefault="00090A76" w:rsidP="00B9245D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t>(S</w:t>
      </w:r>
      <w:r w:rsidRPr="00B9245D">
        <w:rPr>
          <w:rFonts w:ascii="Times New Roman" w:hAnsi="Times New Roman" w:cs="Times New Roman"/>
          <w:sz w:val="18"/>
          <w:szCs w:val="18"/>
          <w:vertAlign w:val="subscript"/>
        </w:rPr>
        <w:t>8</w:t>
      </w:r>
      <w:r w:rsidRPr="00B9245D">
        <w:rPr>
          <w:rFonts w:ascii="Times New Roman" w:hAnsi="Times New Roman" w:cs="Times New Roman"/>
          <w:sz w:val="18"/>
          <w:szCs w:val="18"/>
        </w:rPr>
        <w:t>)                                                                        (P</w:t>
      </w:r>
      <w:r w:rsidRPr="00B9245D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B9245D">
        <w:rPr>
          <w:rFonts w:ascii="Times New Roman" w:hAnsi="Times New Roman" w:cs="Times New Roman"/>
          <w:sz w:val="18"/>
          <w:szCs w:val="18"/>
        </w:rPr>
        <w:t>)</w:t>
      </w:r>
    </w:p>
    <w:p w:rsidR="00090A76" w:rsidRDefault="00DF34C7" w:rsidP="00B9245D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18"/>
          <w:szCs w:val="18"/>
        </w:rPr>
        <w:t>Fig. 1.2</w:t>
      </w:r>
      <w:r w:rsidR="00090A76" w:rsidRPr="00B9245D">
        <w:rPr>
          <w:rFonts w:ascii="Times New Roman" w:hAnsi="Times New Roman" w:cs="Times New Roman"/>
          <w:sz w:val="18"/>
          <w:szCs w:val="18"/>
        </w:rPr>
        <w:t xml:space="preserve"> Zigzag structure of S</w:t>
      </w:r>
      <w:r w:rsidR="00090A76" w:rsidRPr="00B9245D">
        <w:rPr>
          <w:rFonts w:ascii="Times New Roman" w:hAnsi="Times New Roman" w:cs="Times New Roman"/>
          <w:sz w:val="18"/>
          <w:szCs w:val="18"/>
          <w:vertAlign w:val="subscript"/>
        </w:rPr>
        <w:t>8</w:t>
      </w:r>
      <w:r w:rsidR="00090A76" w:rsidRPr="00B9245D">
        <w:rPr>
          <w:rFonts w:ascii="Times New Roman" w:hAnsi="Times New Roman" w:cs="Times New Roman"/>
          <w:sz w:val="18"/>
          <w:szCs w:val="18"/>
        </w:rPr>
        <w:t xml:space="preserve"> and Tetrahedron structure of P</w:t>
      </w:r>
      <w:r w:rsidR="00090A76" w:rsidRPr="00B9245D">
        <w:rPr>
          <w:rFonts w:ascii="Times New Roman" w:hAnsi="Times New Roman" w:cs="Times New Roman"/>
          <w:sz w:val="18"/>
          <w:szCs w:val="18"/>
          <w:vertAlign w:val="subscript"/>
        </w:rPr>
        <w:t>4</w:t>
      </w:r>
    </w:p>
    <w:p w:rsidR="008F4428" w:rsidRDefault="008F4428" w:rsidP="00B9245D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F4428" w:rsidRPr="00B9245D" w:rsidRDefault="008F4428" w:rsidP="008F4428">
      <w:pPr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t>H-C≡C-H</w:t>
      </w:r>
    </w:p>
    <w:p w:rsidR="008F4428" w:rsidRPr="00B9245D" w:rsidRDefault="008F4428" w:rsidP="008F4428">
      <w:pPr>
        <w:pStyle w:val="NormalWeb"/>
        <w:spacing w:before="0" w:beforeAutospacing="0" w:after="180" w:afterAutospacing="0"/>
        <w:jc w:val="center"/>
        <w:textAlignment w:val="baseline"/>
        <w:rPr>
          <w:sz w:val="18"/>
          <w:szCs w:val="18"/>
        </w:rPr>
      </w:pPr>
      <w:r w:rsidRPr="00B9245D">
        <w:rPr>
          <w:sz w:val="18"/>
          <w:szCs w:val="18"/>
        </w:rPr>
        <w:t>spsp</w:t>
      </w:r>
    </w:p>
    <w:p w:rsidR="008F4428" w:rsidRDefault="008F4428" w:rsidP="008F4428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eastAsia="AvenirLTStd-Book" w:hAnsi="Times New Roman" w:cs="Times New Roman"/>
          <w:sz w:val="18"/>
          <w:szCs w:val="18"/>
        </w:rPr>
      </w:pPr>
      <w:r w:rsidRPr="00DF34C7">
        <w:rPr>
          <w:rFonts w:ascii="Times New Roman" w:hAnsi="Times New Roman" w:cs="Times New Roman"/>
          <w:sz w:val="18"/>
          <w:szCs w:val="18"/>
        </w:rPr>
        <w:t>Fig.</w:t>
      </w:r>
      <w:r w:rsidRPr="00DF34C7">
        <w:rPr>
          <w:rFonts w:ascii="Times New Roman" w:eastAsia="AvenirLTStd-Book" w:hAnsi="Times New Roman" w:cs="Times New Roman"/>
          <w:sz w:val="18"/>
          <w:szCs w:val="18"/>
        </w:rPr>
        <w:t xml:space="preserve"> 1.</w:t>
      </w:r>
      <w:r>
        <w:rPr>
          <w:rFonts w:ascii="Times New Roman" w:eastAsia="AvenirLTStd-Book" w:hAnsi="Times New Roman" w:cs="Times New Roman"/>
          <w:sz w:val="18"/>
          <w:szCs w:val="18"/>
        </w:rPr>
        <w:t>3</w:t>
      </w:r>
      <w:r w:rsidRPr="00B9245D">
        <w:rPr>
          <w:rFonts w:ascii="Times New Roman" w:eastAsia="AvenirLTStd-Book" w:hAnsi="Times New Roman" w:cs="Times New Roman"/>
          <w:sz w:val="18"/>
          <w:szCs w:val="18"/>
        </w:rPr>
        <w:t xml:space="preserve"> Linear structure of Ethyne</w:t>
      </w:r>
      <w:r>
        <w:rPr>
          <w:rFonts w:ascii="Times New Roman" w:eastAsia="AvenirLTStd-Book" w:hAnsi="Times New Roman" w:cs="Times New Roman"/>
          <w:sz w:val="18"/>
          <w:szCs w:val="18"/>
        </w:rPr>
        <w:t xml:space="preserve"> </w:t>
      </w:r>
      <w:r w:rsidRPr="00B9245D">
        <w:rPr>
          <w:rFonts w:ascii="Times New Roman" w:eastAsia="AvenirLTStd-Book" w:hAnsi="Times New Roman" w:cs="Times New Roman"/>
          <w:sz w:val="18"/>
          <w:szCs w:val="18"/>
        </w:rPr>
        <w:t>(C</w:t>
      </w:r>
      <w:r w:rsidRPr="00B9245D">
        <w:rPr>
          <w:rFonts w:ascii="Times New Roman" w:eastAsia="AvenirLTStd-Book" w:hAnsi="Times New Roman" w:cs="Times New Roman"/>
          <w:sz w:val="18"/>
          <w:szCs w:val="18"/>
          <w:vertAlign w:val="subscript"/>
        </w:rPr>
        <w:t>2</w:t>
      </w:r>
      <w:r w:rsidRPr="00B9245D">
        <w:rPr>
          <w:rFonts w:ascii="Times New Roman" w:eastAsia="AvenirLTStd-Book" w:hAnsi="Times New Roman" w:cs="Times New Roman"/>
          <w:sz w:val="18"/>
          <w:szCs w:val="18"/>
        </w:rPr>
        <w:t>H</w:t>
      </w:r>
      <w:r w:rsidRPr="00B9245D">
        <w:rPr>
          <w:rFonts w:ascii="Times New Roman" w:eastAsia="AvenirLTStd-Book" w:hAnsi="Times New Roman" w:cs="Times New Roman"/>
          <w:sz w:val="18"/>
          <w:szCs w:val="18"/>
          <w:vertAlign w:val="subscript"/>
        </w:rPr>
        <w:t>2</w:t>
      </w:r>
      <w:r w:rsidRPr="00B9245D">
        <w:rPr>
          <w:rFonts w:ascii="Times New Roman" w:eastAsia="AvenirLTStd-Book" w:hAnsi="Times New Roman" w:cs="Times New Roman"/>
          <w:sz w:val="18"/>
          <w:szCs w:val="18"/>
        </w:rPr>
        <w:t>)</w:t>
      </w:r>
    </w:p>
    <w:p w:rsidR="008F4428" w:rsidRPr="00B9245D" w:rsidRDefault="008F4428" w:rsidP="008F4428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eastAsia="AvenirLTStd-Book" w:hAnsi="Times New Roman" w:cs="Times New Roman"/>
          <w:sz w:val="18"/>
          <w:szCs w:val="18"/>
        </w:rPr>
      </w:pPr>
    </w:p>
    <w:p w:rsidR="008F4428" w:rsidRPr="00B9245D" w:rsidRDefault="008F4428" w:rsidP="008F4428">
      <w:pPr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t>1          2        3         4     5</w:t>
      </w:r>
    </w:p>
    <w:p w:rsidR="008F4428" w:rsidRPr="00B9245D" w:rsidRDefault="008F4428" w:rsidP="008F4428">
      <w:pPr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t>CH</w:t>
      </w:r>
      <w:r w:rsidRPr="00B9245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B9245D">
        <w:rPr>
          <w:rFonts w:ascii="Times New Roman" w:hAnsi="Times New Roman" w:cs="Times New Roman"/>
          <w:sz w:val="18"/>
          <w:szCs w:val="18"/>
        </w:rPr>
        <w:t xml:space="preserve"> = CH – CH</w:t>
      </w:r>
      <w:r w:rsidRPr="00B9245D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B9245D">
        <w:rPr>
          <w:rFonts w:ascii="Times New Roman" w:hAnsi="Times New Roman" w:cs="Times New Roman"/>
          <w:sz w:val="18"/>
          <w:szCs w:val="18"/>
        </w:rPr>
        <w:t xml:space="preserve"> – C ≡ CH</w:t>
      </w:r>
    </w:p>
    <w:p w:rsidR="008F4428" w:rsidRPr="00B9245D" w:rsidRDefault="008F4428" w:rsidP="008F4428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eastAsia="AvenirLTStd-Book" w:hAnsi="Times New Roman" w:cs="Times New Roman"/>
          <w:sz w:val="18"/>
          <w:szCs w:val="18"/>
        </w:rPr>
      </w:pPr>
      <w:r w:rsidRPr="00DF34C7">
        <w:rPr>
          <w:rFonts w:ascii="Times New Roman" w:eastAsia="AvenirLTStd-Book" w:hAnsi="Times New Roman" w:cs="Times New Roman"/>
          <w:sz w:val="18"/>
          <w:szCs w:val="18"/>
        </w:rPr>
        <w:t>Fig. 1.</w:t>
      </w:r>
      <w:r>
        <w:rPr>
          <w:rFonts w:ascii="Times New Roman" w:eastAsia="AvenirLTStd-Book" w:hAnsi="Times New Roman" w:cs="Times New Roman"/>
          <w:sz w:val="18"/>
          <w:szCs w:val="18"/>
        </w:rPr>
        <w:t>4</w:t>
      </w:r>
      <w:r w:rsidRPr="00B9245D">
        <w:rPr>
          <w:rFonts w:ascii="Times New Roman" w:eastAsia="AvenirLTStd-Book" w:hAnsi="Times New Roman" w:cs="Times New Roman"/>
          <w:sz w:val="18"/>
          <w:szCs w:val="18"/>
        </w:rPr>
        <w:t xml:space="preserve"> Structure of </w:t>
      </w:r>
      <w:r w:rsidRPr="00B9245D">
        <w:rPr>
          <w:rFonts w:ascii="Times New Roman" w:hAnsi="Times New Roman" w:cs="Times New Roman"/>
          <w:sz w:val="18"/>
          <w:szCs w:val="18"/>
        </w:rPr>
        <w:t>pent-1-ene-4-yne</w:t>
      </w:r>
    </w:p>
    <w:p w:rsidR="008F4428" w:rsidRPr="008F4428" w:rsidRDefault="008F4428" w:rsidP="00B9245D">
      <w:pPr>
        <w:autoSpaceDE w:val="0"/>
        <w:autoSpaceDN w:val="0"/>
        <w:adjustRightInd w:val="0"/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9245D" w:rsidRDefault="00090A76" w:rsidP="00B924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object w:dxaOrig="6165" w:dyaOrig="1380">
          <v:shape id="_x0000_i1027" type="#_x0000_t75" style="width:308.25pt;height:69pt" o:ole="">
            <v:imagedata r:id="rId14" o:title=""/>
          </v:shape>
          <o:OLEObject Type="Embed" ProgID="ChemWindow.Document" ShapeID="_x0000_i1027" DrawAspect="Content" ObjectID="_1629664761" r:id="rId15"/>
        </w:object>
      </w:r>
    </w:p>
    <w:p w:rsidR="00DF34C7" w:rsidRDefault="008F4428" w:rsidP="00B9245D">
      <w:pPr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Fig. 1.5</w:t>
      </w:r>
      <w:r w:rsidR="00090A76" w:rsidRPr="00B9245D">
        <w:rPr>
          <w:rFonts w:ascii="Times New Roman" w:hAnsi="Times New Roman" w:cs="Times New Roman"/>
          <w:sz w:val="18"/>
          <w:szCs w:val="18"/>
        </w:rPr>
        <w:t xml:space="preserve"> Structure of Cyclopropene, Cyclopropenyl cation, and Cyclopropenyl </w:t>
      </w:r>
    </w:p>
    <w:p w:rsidR="00090A76" w:rsidRPr="00B9245D" w:rsidRDefault="00090A76" w:rsidP="00B9245D">
      <w:pPr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t>anion</w:t>
      </w:r>
    </w:p>
    <w:p w:rsidR="00B9245D" w:rsidRDefault="00B9245D" w:rsidP="00B924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object w:dxaOrig="6645" w:dyaOrig="1830">
          <v:shape id="_x0000_i1028" type="#_x0000_t75" style="width:302.25pt;height:83.25pt" o:ole="">
            <v:imagedata r:id="rId16" o:title=""/>
          </v:shape>
          <o:OLEObject Type="Embed" ProgID="ChemWindow.Document" ShapeID="_x0000_i1028" DrawAspect="Content" ObjectID="_1629664762" r:id="rId17"/>
        </w:object>
      </w:r>
    </w:p>
    <w:p w:rsidR="00090A76" w:rsidRDefault="008F4428" w:rsidP="00B924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Fig. 1.6</w:t>
      </w:r>
      <w:r w:rsidR="00090A76" w:rsidRPr="00B9245D">
        <w:rPr>
          <w:rFonts w:ascii="Times New Roman" w:hAnsi="Times New Roman" w:cs="Times New Roman"/>
          <w:sz w:val="18"/>
          <w:szCs w:val="18"/>
        </w:rPr>
        <w:t xml:space="preserve"> Structure of Cyclopentadienyl anion, Cyclopentadienyl cation, </w:t>
      </w:r>
      <w:r w:rsidR="00B9245D">
        <w:rPr>
          <w:rFonts w:ascii="Times New Roman" w:hAnsi="Times New Roman" w:cs="Times New Roman"/>
          <w:sz w:val="18"/>
          <w:szCs w:val="18"/>
        </w:rPr>
        <w:br/>
      </w:r>
      <w:r w:rsidR="00090A76" w:rsidRPr="00B9245D">
        <w:rPr>
          <w:rFonts w:ascii="Times New Roman" w:hAnsi="Times New Roman" w:cs="Times New Roman"/>
          <w:sz w:val="18"/>
          <w:szCs w:val="18"/>
        </w:rPr>
        <w:t>and Cyclopentadiene</w:t>
      </w:r>
    </w:p>
    <w:p w:rsidR="00B9245D" w:rsidRPr="00B9245D" w:rsidRDefault="00B9245D" w:rsidP="00B924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90A76" w:rsidRPr="00B9245D" w:rsidRDefault="00B9245D" w:rsidP="00B9245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object w:dxaOrig="6930" w:dyaOrig="1995">
          <v:shape id="_x0000_i1029" type="#_x0000_t75" style="width:302.25pt;height:87.75pt" o:ole="">
            <v:imagedata r:id="rId18" o:title=""/>
          </v:shape>
          <o:OLEObject Type="Embed" ProgID="ChemWindow.Document" ShapeID="_x0000_i1029" DrawAspect="Content" ObjectID="_1629664763" r:id="rId19"/>
        </w:object>
      </w:r>
    </w:p>
    <w:p w:rsidR="00090A76" w:rsidRDefault="00DF34C7" w:rsidP="00B9245D">
      <w:pPr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34C7">
        <w:rPr>
          <w:rFonts w:ascii="Times New Roman" w:hAnsi="Times New Roman" w:cs="Times New Roman"/>
          <w:sz w:val="18"/>
          <w:szCs w:val="18"/>
        </w:rPr>
        <w:t>Fig. 1</w:t>
      </w:r>
      <w:r w:rsidR="008F4428">
        <w:rPr>
          <w:rFonts w:ascii="Times New Roman" w:hAnsi="Times New Roman" w:cs="Times New Roman"/>
          <w:sz w:val="18"/>
          <w:szCs w:val="18"/>
        </w:rPr>
        <w:t>.7</w:t>
      </w:r>
      <w:r w:rsidR="00090A76" w:rsidRPr="00B9245D">
        <w:rPr>
          <w:rFonts w:ascii="Times New Roman" w:hAnsi="Times New Roman" w:cs="Times New Roman"/>
          <w:sz w:val="18"/>
          <w:szCs w:val="18"/>
        </w:rPr>
        <w:t xml:space="preserve"> Structure of Cycloheptatrienyl anion, Cycloheptatrienyl cation, </w:t>
      </w:r>
      <w:r w:rsidR="00B9245D">
        <w:rPr>
          <w:rFonts w:ascii="Times New Roman" w:hAnsi="Times New Roman" w:cs="Times New Roman"/>
          <w:sz w:val="18"/>
          <w:szCs w:val="18"/>
        </w:rPr>
        <w:br/>
      </w:r>
      <w:r w:rsidR="00090A76" w:rsidRPr="00B9245D">
        <w:rPr>
          <w:rFonts w:ascii="Times New Roman" w:hAnsi="Times New Roman" w:cs="Times New Roman"/>
          <w:sz w:val="18"/>
          <w:szCs w:val="18"/>
        </w:rPr>
        <w:t>and Cycloheptatriene</w:t>
      </w:r>
    </w:p>
    <w:p w:rsidR="006A5739" w:rsidRDefault="006A5739" w:rsidP="00B9245D">
      <w:pPr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22F1C" w:rsidRPr="00B9245D" w:rsidRDefault="00222F1C" w:rsidP="00222F1C">
      <w:pPr>
        <w:pStyle w:val="ListParagraph"/>
        <w:spacing w:after="180" w:line="240" w:lineRule="auto"/>
        <w:ind w:left="0"/>
        <w:contextualSpacing w:val="0"/>
        <w:jc w:val="center"/>
        <w:rPr>
          <w:rFonts w:ascii="Times New Roman" w:hAnsi="Times New Roman" w:cs="Times New Roman"/>
          <w:sz w:val="18"/>
          <w:szCs w:val="18"/>
        </w:rPr>
      </w:pPr>
    </w:p>
    <w:p w:rsidR="00222F1C" w:rsidRPr="00B9245D" w:rsidRDefault="00222F1C" w:rsidP="00222F1C">
      <w:pPr>
        <w:pStyle w:val="ListParagraph"/>
        <w:spacing w:after="180" w:line="240" w:lineRule="auto"/>
        <w:ind w:left="0"/>
        <w:contextualSpacing w:val="0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object w:dxaOrig="5592" w:dyaOrig="3025">
          <v:shape id="_x0000_i1035" type="#_x0000_t75" style="width:279pt;height:120.75pt" o:ole="">
            <v:imagedata r:id="rId20" o:title="" cropbottom="13263f"/>
          </v:shape>
          <o:OLEObject Type="Embed" ProgID="ChemWindow.Document" ShapeID="_x0000_i1035" DrawAspect="Content" ObjectID="_1629664764" r:id="rId21"/>
        </w:object>
      </w:r>
    </w:p>
    <w:p w:rsidR="00222F1C" w:rsidRDefault="00222F1C" w:rsidP="00222F1C">
      <w:pPr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Fig. 1.8 Structure of Benzene and Toluene</w:t>
      </w:r>
    </w:p>
    <w:p w:rsidR="006A5739" w:rsidRPr="00B9245D" w:rsidRDefault="006A5739" w:rsidP="00B9245D">
      <w:pPr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90A76" w:rsidRPr="00B9245D" w:rsidRDefault="00090A76" w:rsidP="00B9245D">
      <w:pPr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object w:dxaOrig="1152" w:dyaOrig="1704">
          <v:shape id="_x0000_i1030" type="#_x0000_t75" style="width:57.75pt;height:85.5pt" o:ole="">
            <v:imagedata r:id="rId22" o:title=""/>
          </v:shape>
          <o:OLEObject Type="Embed" ProgID="ChemWindow.Document" ShapeID="_x0000_i1030" DrawAspect="Content" ObjectID="_1629664765" r:id="rId23"/>
        </w:object>
      </w:r>
      <w:r w:rsidRPr="00B9245D">
        <w:rPr>
          <w:rFonts w:ascii="Times New Roman" w:hAnsi="Times New Roman" w:cs="Times New Roman"/>
          <w:sz w:val="18"/>
          <w:szCs w:val="18"/>
        </w:rPr>
        <w:object w:dxaOrig="1140" w:dyaOrig="1799">
          <v:shape id="_x0000_i1031" type="#_x0000_t75" style="width:57pt;height:90pt" o:ole="">
            <v:imagedata r:id="rId24" o:title=""/>
          </v:shape>
          <o:OLEObject Type="Embed" ProgID="ChemWindow.Document" ShapeID="_x0000_i1031" DrawAspect="Content" ObjectID="_1629664766" r:id="rId25"/>
        </w:object>
      </w:r>
      <w:r w:rsidRPr="00B9245D">
        <w:rPr>
          <w:rFonts w:ascii="Times New Roman" w:hAnsi="Times New Roman" w:cs="Times New Roman"/>
          <w:sz w:val="18"/>
          <w:szCs w:val="18"/>
        </w:rPr>
        <w:object w:dxaOrig="1753" w:dyaOrig="1668">
          <v:shape id="_x0000_i1032" type="#_x0000_t75" style="width:88.5pt;height:83.25pt" o:ole="">
            <v:imagedata r:id="rId26" o:title=""/>
          </v:shape>
          <o:OLEObject Type="Embed" ProgID="ChemWindow.Document" ShapeID="_x0000_i1032" DrawAspect="Content" ObjectID="_1629664767" r:id="rId27"/>
        </w:object>
      </w:r>
    </w:p>
    <w:p w:rsidR="00090A76" w:rsidRPr="00B9245D" w:rsidRDefault="00090A76" w:rsidP="00B9245D">
      <w:pPr>
        <w:tabs>
          <w:tab w:val="left" w:pos="2268"/>
        </w:tabs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9245D">
        <w:rPr>
          <w:rFonts w:ascii="Times New Roman" w:hAnsi="Times New Roman" w:cs="Times New Roman"/>
          <w:sz w:val="18"/>
          <w:szCs w:val="18"/>
        </w:rPr>
        <w:t>Pyrrole                             Pyridine                              Quinoline</w:t>
      </w:r>
    </w:p>
    <w:p w:rsidR="00090A76" w:rsidRDefault="00DF34C7" w:rsidP="00B9245D">
      <w:pPr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34C7">
        <w:rPr>
          <w:rFonts w:ascii="Times New Roman" w:hAnsi="Times New Roman" w:cs="Times New Roman"/>
          <w:sz w:val="18"/>
          <w:szCs w:val="18"/>
        </w:rPr>
        <w:t>Fig. 1.</w:t>
      </w:r>
      <w:r w:rsidR="00222F1C">
        <w:rPr>
          <w:rFonts w:ascii="Times New Roman" w:hAnsi="Times New Roman" w:cs="Times New Roman"/>
          <w:sz w:val="18"/>
          <w:szCs w:val="18"/>
        </w:rPr>
        <w:t>9</w:t>
      </w:r>
      <w:r w:rsidR="00090A76" w:rsidRPr="00B9245D">
        <w:rPr>
          <w:rFonts w:ascii="Times New Roman" w:hAnsi="Times New Roman" w:cs="Times New Roman"/>
          <w:sz w:val="18"/>
          <w:szCs w:val="18"/>
        </w:rPr>
        <w:t xml:space="preserve"> Structure of pyrrole, pyridine, and </w:t>
      </w:r>
      <w:r w:rsidR="006A5739">
        <w:rPr>
          <w:rFonts w:ascii="Times New Roman" w:hAnsi="Times New Roman" w:cs="Times New Roman"/>
          <w:sz w:val="18"/>
          <w:szCs w:val="18"/>
        </w:rPr>
        <w:t>Quinoline</w:t>
      </w:r>
    </w:p>
    <w:p w:rsidR="006A5739" w:rsidRPr="00B9245D" w:rsidRDefault="006A5739" w:rsidP="00B9245D">
      <w:pPr>
        <w:spacing w:after="18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90A76" w:rsidRPr="00B9245D" w:rsidRDefault="00090A76" w:rsidP="00B9245D">
      <w:pPr>
        <w:pStyle w:val="NormalWeb"/>
        <w:spacing w:before="0" w:beforeAutospacing="0" w:after="180" w:afterAutospacing="0"/>
        <w:jc w:val="center"/>
        <w:textAlignment w:val="baseline"/>
        <w:rPr>
          <w:sz w:val="18"/>
          <w:szCs w:val="18"/>
        </w:rPr>
      </w:pPr>
      <w:r w:rsidRPr="00B9245D">
        <w:rPr>
          <w:sz w:val="18"/>
          <w:szCs w:val="18"/>
        </w:rPr>
        <w:object w:dxaOrig="2220" w:dyaOrig="1245">
          <v:shape id="_x0000_i1033" type="#_x0000_t75" style="width:111pt;height:62.25pt" o:ole="">
            <v:imagedata r:id="rId28" o:title=""/>
          </v:shape>
          <o:OLEObject Type="Embed" ProgID="ChemWindow.Document" ShapeID="_x0000_i1033" DrawAspect="Content" ObjectID="_1629664768" r:id="rId29"/>
        </w:object>
      </w:r>
    </w:p>
    <w:p w:rsidR="00090A76" w:rsidRDefault="00ED72E7" w:rsidP="00B9245D">
      <w:pPr>
        <w:pStyle w:val="ListParagraph"/>
        <w:spacing w:after="180" w:line="240" w:lineRule="auto"/>
        <w:ind w:left="0"/>
        <w:contextualSpacing w:val="0"/>
        <w:jc w:val="center"/>
        <w:rPr>
          <w:rFonts w:ascii="Times New Roman" w:hAnsi="Times New Roman" w:cs="Times New Roman"/>
          <w:sz w:val="18"/>
          <w:szCs w:val="18"/>
        </w:rPr>
      </w:pPr>
      <w:r w:rsidRPr="00DF34C7">
        <w:rPr>
          <w:rFonts w:ascii="Times New Roman" w:hAnsi="Times New Roman" w:cs="Times New Roman"/>
          <w:sz w:val="18"/>
          <w:szCs w:val="18"/>
        </w:rPr>
        <w:t xml:space="preserve">Fig. </w:t>
      </w:r>
      <w:r w:rsidR="00DF34C7" w:rsidRPr="00DF34C7">
        <w:rPr>
          <w:rFonts w:ascii="Times New Roman" w:hAnsi="Times New Roman" w:cs="Times New Roman"/>
          <w:sz w:val="18"/>
          <w:szCs w:val="18"/>
        </w:rPr>
        <w:t>1.</w:t>
      </w:r>
      <w:r w:rsidR="00222F1C">
        <w:rPr>
          <w:rFonts w:ascii="Times New Roman" w:hAnsi="Times New Roman" w:cs="Times New Roman"/>
          <w:sz w:val="18"/>
          <w:szCs w:val="18"/>
        </w:rPr>
        <w:t>10</w:t>
      </w:r>
      <w:r w:rsidR="00090A76" w:rsidRPr="00B9245D">
        <w:rPr>
          <w:rFonts w:ascii="Times New Roman" w:hAnsi="Times New Roman" w:cs="Times New Roman"/>
          <w:sz w:val="18"/>
          <w:szCs w:val="18"/>
        </w:rPr>
        <w:t xml:space="preserve"> Structure of aziridine and oxetan</w:t>
      </w:r>
    </w:p>
    <w:p w:rsidR="00ED72E7" w:rsidRPr="00B9245D" w:rsidRDefault="00ED72E7" w:rsidP="00B9245D">
      <w:pPr>
        <w:pStyle w:val="ListParagraph"/>
        <w:spacing w:after="180" w:line="240" w:lineRule="auto"/>
        <w:ind w:left="0"/>
        <w:contextualSpacing w:val="0"/>
        <w:jc w:val="center"/>
        <w:rPr>
          <w:rFonts w:ascii="Times New Roman" w:hAnsi="Times New Roman" w:cs="Times New Roman"/>
          <w:sz w:val="18"/>
          <w:szCs w:val="18"/>
        </w:rPr>
      </w:pPr>
    </w:p>
    <w:sectPr w:rsidR="00ED72E7" w:rsidRPr="00B9245D" w:rsidSect="00DF34C7">
      <w:pgSz w:w="8392" w:h="11907" w:code="9"/>
      <w:pgMar w:top="1418" w:right="1191" w:bottom="851" w:left="1191" w:header="851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D1C" w:rsidRDefault="00387D1C" w:rsidP="00C7675D">
      <w:pPr>
        <w:spacing w:after="0" w:line="240" w:lineRule="auto"/>
      </w:pPr>
      <w:r>
        <w:separator/>
      </w:r>
    </w:p>
  </w:endnote>
  <w:endnote w:type="continuationSeparator" w:id="1">
    <w:p w:rsidR="00387D1C" w:rsidRDefault="00387D1C" w:rsidP="00C7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Std-Book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D1C" w:rsidRDefault="00387D1C" w:rsidP="00C7675D">
      <w:pPr>
        <w:spacing w:after="0" w:line="240" w:lineRule="auto"/>
      </w:pPr>
      <w:r>
        <w:separator/>
      </w:r>
    </w:p>
  </w:footnote>
  <w:footnote w:type="continuationSeparator" w:id="1">
    <w:p w:rsidR="00387D1C" w:rsidRDefault="00387D1C" w:rsidP="00C76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DED1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AC6F4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E6CC3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E0C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72CFC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8497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34FE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E4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146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184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2E085744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</w:lvl>
    <w:lvl w:ilvl="2">
      <w:start w:val="1"/>
      <w:numFmt w:val="decimal"/>
      <w:pStyle w:val="Heading3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33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205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77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49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21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4932" w:hanging="720"/>
      </w:pPr>
    </w:lvl>
  </w:abstractNum>
  <w:abstractNum w:abstractNumId="11">
    <w:nsid w:val="110232E9"/>
    <w:multiLevelType w:val="hybridMultilevel"/>
    <w:tmpl w:val="C3DEB6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C56AC5"/>
    <w:multiLevelType w:val="multilevel"/>
    <w:tmpl w:val="0A8A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169E58D0"/>
    <w:multiLevelType w:val="hybridMultilevel"/>
    <w:tmpl w:val="6FF80C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4A173F"/>
    <w:multiLevelType w:val="hybridMultilevel"/>
    <w:tmpl w:val="18C6B6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D3EF1"/>
    <w:multiLevelType w:val="multilevel"/>
    <w:tmpl w:val="25CC48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AC87BF1"/>
    <w:multiLevelType w:val="hybridMultilevel"/>
    <w:tmpl w:val="80022B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E6234"/>
    <w:multiLevelType w:val="hybridMultilevel"/>
    <w:tmpl w:val="0B54F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A2E86"/>
    <w:multiLevelType w:val="hybridMultilevel"/>
    <w:tmpl w:val="9FC2763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8375A"/>
    <w:multiLevelType w:val="hybridMultilevel"/>
    <w:tmpl w:val="930805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44827"/>
    <w:multiLevelType w:val="hybridMultilevel"/>
    <w:tmpl w:val="C9BA87C4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7484F7E"/>
    <w:multiLevelType w:val="hybridMultilevel"/>
    <w:tmpl w:val="928A1AC6"/>
    <w:lvl w:ilvl="0" w:tplc="FFFFFFFF">
      <w:start w:val="1"/>
      <w:numFmt w:val="decimal"/>
      <w:lvlText w:val="[%1]."/>
      <w:lvlJc w:val="right"/>
      <w:pPr>
        <w:ind w:left="720" w:hanging="360"/>
      </w:pPr>
      <w:rPr>
        <w:rFonts w:hint="default"/>
        <w:sz w:val="16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F156F"/>
    <w:multiLevelType w:val="hybridMultilevel"/>
    <w:tmpl w:val="DF60232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9B1DD1"/>
    <w:multiLevelType w:val="hybridMultilevel"/>
    <w:tmpl w:val="2AEA9E66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287A61"/>
    <w:multiLevelType w:val="hybridMultilevel"/>
    <w:tmpl w:val="A7B6701A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6C0696"/>
    <w:multiLevelType w:val="hybridMultilevel"/>
    <w:tmpl w:val="EC96E158"/>
    <w:lvl w:ilvl="0" w:tplc="FFFFFFFF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3B95615"/>
    <w:multiLevelType w:val="hybridMultilevel"/>
    <w:tmpl w:val="2D34B1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777BE6"/>
    <w:multiLevelType w:val="hybridMultilevel"/>
    <w:tmpl w:val="F5602910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E537F5"/>
    <w:multiLevelType w:val="multilevel"/>
    <w:tmpl w:val="BF1E9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1"/>
  </w:num>
  <w:num w:numId="3">
    <w:abstractNumId w:val="24"/>
  </w:num>
  <w:num w:numId="4">
    <w:abstractNumId w:val="2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26"/>
  </w:num>
  <w:num w:numId="17">
    <w:abstractNumId w:val="20"/>
  </w:num>
  <w:num w:numId="18">
    <w:abstractNumId w:val="10"/>
  </w:num>
  <w:num w:numId="19">
    <w:abstractNumId w:val="15"/>
  </w:num>
  <w:num w:numId="20">
    <w:abstractNumId w:val="14"/>
  </w:num>
  <w:num w:numId="21">
    <w:abstractNumId w:val="27"/>
  </w:num>
  <w:num w:numId="22">
    <w:abstractNumId w:val="23"/>
  </w:num>
  <w:num w:numId="23">
    <w:abstractNumId w:val="19"/>
  </w:num>
  <w:num w:numId="24">
    <w:abstractNumId w:val="18"/>
  </w:num>
  <w:num w:numId="25">
    <w:abstractNumId w:val="16"/>
  </w:num>
  <w:num w:numId="26">
    <w:abstractNumId w:val="17"/>
  </w:num>
  <w:num w:numId="27">
    <w:abstractNumId w:val="11"/>
  </w:num>
  <w:num w:numId="28">
    <w:abstractNumId w:val="13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97C17"/>
    <w:rsid w:val="00003D88"/>
    <w:rsid w:val="000118E1"/>
    <w:rsid w:val="00012D33"/>
    <w:rsid w:val="00021296"/>
    <w:rsid w:val="00031014"/>
    <w:rsid w:val="000420A9"/>
    <w:rsid w:val="00084BD6"/>
    <w:rsid w:val="00090A76"/>
    <w:rsid w:val="000A3514"/>
    <w:rsid w:val="000C0580"/>
    <w:rsid w:val="000C2B42"/>
    <w:rsid w:val="000F4B35"/>
    <w:rsid w:val="001015EC"/>
    <w:rsid w:val="00105701"/>
    <w:rsid w:val="001076B5"/>
    <w:rsid w:val="00122495"/>
    <w:rsid w:val="00126763"/>
    <w:rsid w:val="00143A5E"/>
    <w:rsid w:val="0015032D"/>
    <w:rsid w:val="00165B2F"/>
    <w:rsid w:val="001A5F82"/>
    <w:rsid w:val="001B08FE"/>
    <w:rsid w:val="001C3E52"/>
    <w:rsid w:val="001C5E4A"/>
    <w:rsid w:val="001D3AC3"/>
    <w:rsid w:val="001D6CFF"/>
    <w:rsid w:val="001D7E04"/>
    <w:rsid w:val="00222F1C"/>
    <w:rsid w:val="00256630"/>
    <w:rsid w:val="00264F8E"/>
    <w:rsid w:val="0028397B"/>
    <w:rsid w:val="00287737"/>
    <w:rsid w:val="00296359"/>
    <w:rsid w:val="002B277E"/>
    <w:rsid w:val="002B41EF"/>
    <w:rsid w:val="002B5B46"/>
    <w:rsid w:val="002C1DFA"/>
    <w:rsid w:val="002D7FC6"/>
    <w:rsid w:val="002F6761"/>
    <w:rsid w:val="00301A68"/>
    <w:rsid w:val="0031543D"/>
    <w:rsid w:val="0033754A"/>
    <w:rsid w:val="00342D9C"/>
    <w:rsid w:val="00387D1C"/>
    <w:rsid w:val="003A2A76"/>
    <w:rsid w:val="003A2BCC"/>
    <w:rsid w:val="003C0DC8"/>
    <w:rsid w:val="003C5492"/>
    <w:rsid w:val="003C764A"/>
    <w:rsid w:val="003E2E0B"/>
    <w:rsid w:val="003F029E"/>
    <w:rsid w:val="00402A4B"/>
    <w:rsid w:val="00432DA7"/>
    <w:rsid w:val="00456448"/>
    <w:rsid w:val="00465FA4"/>
    <w:rsid w:val="004706E2"/>
    <w:rsid w:val="0047607B"/>
    <w:rsid w:val="00494233"/>
    <w:rsid w:val="004C687E"/>
    <w:rsid w:val="004D2F88"/>
    <w:rsid w:val="004F0F43"/>
    <w:rsid w:val="00504FD5"/>
    <w:rsid w:val="00524B41"/>
    <w:rsid w:val="00557851"/>
    <w:rsid w:val="00597EFA"/>
    <w:rsid w:val="005B25C3"/>
    <w:rsid w:val="00631D81"/>
    <w:rsid w:val="00633239"/>
    <w:rsid w:val="00661310"/>
    <w:rsid w:val="006767DF"/>
    <w:rsid w:val="006A5739"/>
    <w:rsid w:val="006C1FD6"/>
    <w:rsid w:val="00714180"/>
    <w:rsid w:val="00722241"/>
    <w:rsid w:val="00754618"/>
    <w:rsid w:val="00767698"/>
    <w:rsid w:val="00770A58"/>
    <w:rsid w:val="00772B76"/>
    <w:rsid w:val="00780A42"/>
    <w:rsid w:val="00794023"/>
    <w:rsid w:val="007C0A56"/>
    <w:rsid w:val="007E66C5"/>
    <w:rsid w:val="007F7A6A"/>
    <w:rsid w:val="00826970"/>
    <w:rsid w:val="00840C0E"/>
    <w:rsid w:val="008435FE"/>
    <w:rsid w:val="0087149F"/>
    <w:rsid w:val="008B31B4"/>
    <w:rsid w:val="008D3B7F"/>
    <w:rsid w:val="008F4293"/>
    <w:rsid w:val="008F4428"/>
    <w:rsid w:val="0090375C"/>
    <w:rsid w:val="009331F1"/>
    <w:rsid w:val="0095136A"/>
    <w:rsid w:val="00972825"/>
    <w:rsid w:val="00997C17"/>
    <w:rsid w:val="009A6F78"/>
    <w:rsid w:val="009A7E43"/>
    <w:rsid w:val="00A05218"/>
    <w:rsid w:val="00A252B4"/>
    <w:rsid w:val="00A51743"/>
    <w:rsid w:val="00A543AA"/>
    <w:rsid w:val="00A559DD"/>
    <w:rsid w:val="00A571FE"/>
    <w:rsid w:val="00A60A59"/>
    <w:rsid w:val="00B109E8"/>
    <w:rsid w:val="00B12433"/>
    <w:rsid w:val="00B155B1"/>
    <w:rsid w:val="00B8229D"/>
    <w:rsid w:val="00B9245D"/>
    <w:rsid w:val="00BB117E"/>
    <w:rsid w:val="00BB6A82"/>
    <w:rsid w:val="00C02647"/>
    <w:rsid w:val="00C37CA2"/>
    <w:rsid w:val="00C42D55"/>
    <w:rsid w:val="00C7675D"/>
    <w:rsid w:val="00C936BE"/>
    <w:rsid w:val="00CB1637"/>
    <w:rsid w:val="00CD189F"/>
    <w:rsid w:val="00CE002D"/>
    <w:rsid w:val="00CE05ED"/>
    <w:rsid w:val="00CF77EA"/>
    <w:rsid w:val="00D10035"/>
    <w:rsid w:val="00D87BDC"/>
    <w:rsid w:val="00D9507C"/>
    <w:rsid w:val="00DC4B4F"/>
    <w:rsid w:val="00DD1D82"/>
    <w:rsid w:val="00DF34C7"/>
    <w:rsid w:val="00E00268"/>
    <w:rsid w:val="00E03D07"/>
    <w:rsid w:val="00E20E0D"/>
    <w:rsid w:val="00E42BD8"/>
    <w:rsid w:val="00E53F7F"/>
    <w:rsid w:val="00E85366"/>
    <w:rsid w:val="00E91AFB"/>
    <w:rsid w:val="00E950BE"/>
    <w:rsid w:val="00ED72E7"/>
    <w:rsid w:val="00ED7DA5"/>
    <w:rsid w:val="00EF1CE9"/>
    <w:rsid w:val="00F15BA3"/>
    <w:rsid w:val="00F244D9"/>
    <w:rsid w:val="00F85448"/>
    <w:rsid w:val="00FA1430"/>
    <w:rsid w:val="00FA63C4"/>
    <w:rsid w:val="00FA7721"/>
    <w:rsid w:val="00FC170F"/>
    <w:rsid w:val="00FC4FE6"/>
    <w:rsid w:val="00FD6D16"/>
    <w:rsid w:val="00FD7929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43"/>
  </w:style>
  <w:style w:type="paragraph" w:styleId="Heading1">
    <w:name w:val="heading 1"/>
    <w:basedOn w:val="Normal"/>
    <w:next w:val="Normal"/>
    <w:link w:val="Heading1Char"/>
    <w:uiPriority w:val="9"/>
    <w:qFormat/>
    <w:rsid w:val="00090A76"/>
    <w:pPr>
      <w:keepNext/>
      <w:numPr>
        <w:numId w:val="18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SimSun" w:hAnsi="Times New Roman" w:cs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90A76"/>
    <w:pPr>
      <w:keepNext/>
      <w:numPr>
        <w:ilvl w:val="1"/>
        <w:numId w:val="18"/>
      </w:numPr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SimSun" w:hAnsi="Times New Roman" w:cs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90A76"/>
    <w:pPr>
      <w:keepNext/>
      <w:numPr>
        <w:ilvl w:val="2"/>
        <w:numId w:val="18"/>
      </w:numPr>
      <w:autoSpaceDE w:val="0"/>
      <w:autoSpaceDN w:val="0"/>
      <w:spacing w:after="0" w:line="240" w:lineRule="auto"/>
      <w:ind w:left="288"/>
      <w:outlineLvl w:val="2"/>
    </w:pPr>
    <w:rPr>
      <w:rFonts w:ascii="Times New Roman" w:eastAsia="SimSun" w:hAnsi="Times New Roman" w:cs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0A76"/>
    <w:pPr>
      <w:keepNext/>
      <w:numPr>
        <w:ilvl w:val="3"/>
        <w:numId w:val="18"/>
      </w:numPr>
      <w:autoSpaceDE w:val="0"/>
      <w:autoSpaceDN w:val="0"/>
      <w:spacing w:before="240" w:after="60" w:line="240" w:lineRule="auto"/>
      <w:outlineLvl w:val="3"/>
    </w:pPr>
    <w:rPr>
      <w:rFonts w:ascii="Times New Roman" w:eastAsia="SimSun" w:hAnsi="Times New Roman" w:cs="Times New Roma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090A76"/>
    <w:pPr>
      <w:numPr>
        <w:ilvl w:val="4"/>
        <w:numId w:val="18"/>
      </w:numPr>
      <w:autoSpaceDE w:val="0"/>
      <w:autoSpaceDN w:val="0"/>
      <w:spacing w:before="240" w:after="60" w:line="240" w:lineRule="auto"/>
      <w:outlineLvl w:val="4"/>
    </w:pPr>
    <w:rPr>
      <w:rFonts w:ascii="Times New Roman" w:eastAsia="SimSun" w:hAnsi="Times New Roman" w:cs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090A76"/>
    <w:pPr>
      <w:numPr>
        <w:ilvl w:val="5"/>
        <w:numId w:val="18"/>
      </w:numPr>
      <w:autoSpaceDE w:val="0"/>
      <w:autoSpaceDN w:val="0"/>
      <w:spacing w:before="240" w:after="60" w:line="240" w:lineRule="auto"/>
      <w:outlineLvl w:val="5"/>
    </w:pPr>
    <w:rPr>
      <w:rFonts w:ascii="Times New Roman" w:eastAsia="SimSun" w:hAnsi="Times New Roman" w:cs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090A76"/>
    <w:pPr>
      <w:numPr>
        <w:ilvl w:val="6"/>
        <w:numId w:val="18"/>
      </w:numPr>
      <w:autoSpaceDE w:val="0"/>
      <w:autoSpaceDN w:val="0"/>
      <w:spacing w:before="240" w:after="60" w:line="240" w:lineRule="auto"/>
      <w:outlineLvl w:val="6"/>
    </w:pPr>
    <w:rPr>
      <w:rFonts w:ascii="Times New Roman" w:eastAsia="SimSun" w:hAnsi="Times New Roman" w:cs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090A76"/>
    <w:pPr>
      <w:numPr>
        <w:ilvl w:val="7"/>
        <w:numId w:val="18"/>
      </w:numPr>
      <w:autoSpaceDE w:val="0"/>
      <w:autoSpaceDN w:val="0"/>
      <w:spacing w:before="240" w:after="60" w:line="240" w:lineRule="auto"/>
      <w:outlineLvl w:val="7"/>
    </w:pPr>
    <w:rPr>
      <w:rFonts w:ascii="Times New Roman" w:eastAsia="SimSun" w:hAnsi="Times New Roman" w:cs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090A76"/>
    <w:pPr>
      <w:numPr>
        <w:ilvl w:val="8"/>
        <w:numId w:val="18"/>
      </w:numPr>
      <w:autoSpaceDE w:val="0"/>
      <w:autoSpaceDN w:val="0"/>
      <w:spacing w:before="240" w:after="60" w:line="240" w:lineRule="auto"/>
      <w:outlineLvl w:val="8"/>
    </w:pPr>
    <w:rPr>
      <w:rFonts w:ascii="Times New Roman" w:eastAsia="SimSun" w:hAnsi="Times New Roman" w:cs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E52"/>
  </w:style>
  <w:style w:type="paragraph" w:styleId="Footer">
    <w:name w:val="footer"/>
    <w:basedOn w:val="Normal"/>
    <w:link w:val="FooterChar"/>
    <w:unhideWhenUsed/>
    <w:rsid w:val="001C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C3E52"/>
  </w:style>
  <w:style w:type="paragraph" w:styleId="NormalWeb">
    <w:name w:val="Normal (Web)"/>
    <w:basedOn w:val="Normal"/>
    <w:uiPriority w:val="99"/>
    <w:unhideWhenUsed/>
    <w:rsid w:val="00C026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B117E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090A76"/>
    <w:rPr>
      <w:i/>
      <w:iCs/>
    </w:rPr>
  </w:style>
  <w:style w:type="character" w:styleId="Hyperlink">
    <w:name w:val="Hyperlink"/>
    <w:rsid w:val="00090A76"/>
    <w:rPr>
      <w:color w:val="0000FF"/>
      <w:u w:val="single"/>
    </w:rPr>
  </w:style>
  <w:style w:type="character" w:customStyle="1" w:styleId="colortj">
    <w:name w:val="colortj"/>
    <w:basedOn w:val="DefaultParagraphFont"/>
    <w:rsid w:val="00090A76"/>
  </w:style>
  <w:style w:type="character" w:styleId="Strong">
    <w:name w:val="Strong"/>
    <w:uiPriority w:val="22"/>
    <w:qFormat/>
    <w:rsid w:val="00090A76"/>
    <w:rPr>
      <w:b/>
      <w:bCs/>
    </w:rPr>
  </w:style>
  <w:style w:type="character" w:styleId="Emphasis">
    <w:name w:val="Emphasis"/>
    <w:basedOn w:val="DefaultParagraphFont"/>
    <w:qFormat/>
    <w:rsid w:val="00090A76"/>
    <w:rPr>
      <w:i/>
      <w:iCs/>
    </w:rPr>
  </w:style>
  <w:style w:type="paragraph" w:customStyle="1" w:styleId="19-PSF-Figure">
    <w:name w:val="19-PSF-Figure"/>
    <w:basedOn w:val="Normal"/>
    <w:qFormat/>
    <w:rsid w:val="00090A76"/>
    <w:pPr>
      <w:widowControl w:val="0"/>
      <w:adjustRightInd w:val="0"/>
      <w:snapToGrid w:val="0"/>
      <w:spacing w:before="200" w:after="100" w:line="240" w:lineRule="auto"/>
      <w:jc w:val="center"/>
    </w:pPr>
    <w:rPr>
      <w:rFonts w:ascii="Times New Roman" w:eastAsia="Times New Roman" w:hAnsi="Times New Roman" w:cs="Times New Roman"/>
      <w:kern w:val="2"/>
      <w:sz w:val="21"/>
      <w:lang w:val="en-GB" w:eastAsia="zh-CN"/>
    </w:rPr>
  </w:style>
  <w:style w:type="paragraph" w:customStyle="1" w:styleId="22-PSF-Figure-caption">
    <w:name w:val="22-PSF-Figure-caption"/>
    <w:basedOn w:val="Normal"/>
    <w:qFormat/>
    <w:rsid w:val="00090A76"/>
    <w:pPr>
      <w:widowControl w:val="0"/>
      <w:adjustRightInd w:val="0"/>
      <w:snapToGrid w:val="0"/>
      <w:spacing w:before="100" w:line="200" w:lineRule="exact"/>
      <w:jc w:val="center"/>
    </w:pPr>
    <w:rPr>
      <w:rFonts w:ascii="Times New Roman" w:eastAsia="Times New Roman" w:hAnsi="Times New Roman" w:cs="Times New Roman"/>
      <w:kern w:val="2"/>
      <w:sz w:val="16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090A76"/>
    <w:rPr>
      <w:rFonts w:ascii="Times New Roman" w:eastAsia="SimSun" w:hAnsi="Times New Roman" w:cs="Times New Roman"/>
      <w:smallCaps/>
      <w:kern w:val="28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090A76"/>
    <w:rPr>
      <w:rFonts w:ascii="Times New Roman" w:eastAsia="SimSun" w:hAnsi="Times New Roman" w:cs="Times New Roman"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90A76"/>
    <w:rPr>
      <w:rFonts w:ascii="Times New Roman" w:eastAsia="SimSun" w:hAnsi="Times New Roman" w:cs="Times New Roman"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090A76"/>
    <w:rPr>
      <w:rFonts w:ascii="Times New Roman" w:eastAsia="SimSun" w:hAnsi="Times New Roman" w:cs="Times New Roman"/>
      <w:i/>
      <w:iCs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090A76"/>
    <w:rPr>
      <w:rFonts w:ascii="Times New Roman" w:eastAsia="SimSun" w:hAnsi="Times New Roman" w:cs="Times New Roman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090A76"/>
    <w:rPr>
      <w:rFonts w:ascii="Times New Roman" w:eastAsia="SimSun" w:hAnsi="Times New Roman" w:cs="Times New Roman"/>
      <w:i/>
      <w:iCs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090A76"/>
    <w:rPr>
      <w:rFonts w:ascii="Times New Roman" w:eastAsia="SimSun" w:hAnsi="Times New Roman" w:cs="Times New Roman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90A76"/>
    <w:rPr>
      <w:rFonts w:ascii="Times New Roman" w:eastAsia="SimSun" w:hAnsi="Times New Roman" w:cs="Times New Roman"/>
      <w:i/>
      <w:iCs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090A76"/>
    <w:rPr>
      <w:rFonts w:ascii="Times New Roman" w:eastAsia="SimSun" w:hAnsi="Times New Roman" w:cs="Times New Roman"/>
      <w:sz w:val="16"/>
      <w:szCs w:val="16"/>
    </w:rPr>
  </w:style>
  <w:style w:type="paragraph" w:customStyle="1" w:styleId="Default">
    <w:name w:val="Default"/>
    <w:rsid w:val="00090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FollowedHyperlink">
    <w:name w:val="FollowedHyperlink"/>
    <w:rsid w:val="00090A76"/>
    <w:rPr>
      <w:color w:val="800080"/>
      <w:u w:val="single"/>
    </w:rPr>
  </w:style>
  <w:style w:type="character" w:styleId="PageNumber">
    <w:name w:val="page number"/>
    <w:basedOn w:val="DefaultParagraphFont"/>
    <w:rsid w:val="00090A76"/>
  </w:style>
  <w:style w:type="character" w:customStyle="1" w:styleId="apple-converted-space">
    <w:name w:val="apple-converted-space"/>
    <w:basedOn w:val="DefaultParagraphFont"/>
    <w:rsid w:val="00090A76"/>
  </w:style>
  <w:style w:type="table" w:styleId="TableGrid">
    <w:name w:val="Table Grid"/>
    <w:basedOn w:val="TableNormal"/>
    <w:rsid w:val="00090A7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90A76"/>
    <w:pPr>
      <w:spacing w:after="0" w:line="240" w:lineRule="auto"/>
    </w:pPr>
    <w:rPr>
      <w:rFonts w:ascii="Tahoma" w:eastAsia="SimSu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0A76"/>
    <w:rPr>
      <w:rFonts w:ascii="Tahoma" w:eastAsia="SimSun" w:hAnsi="Tahoma" w:cs="Times New Roman"/>
      <w:sz w:val="16"/>
      <w:szCs w:val="16"/>
    </w:rPr>
  </w:style>
  <w:style w:type="character" w:customStyle="1" w:styleId="mn">
    <w:name w:val="mn"/>
    <w:basedOn w:val="DefaultParagraphFont"/>
    <w:rsid w:val="00090A76"/>
  </w:style>
  <w:style w:type="character" w:customStyle="1" w:styleId="mo">
    <w:name w:val="mo"/>
    <w:basedOn w:val="DefaultParagraphFont"/>
    <w:rsid w:val="00090A76"/>
  </w:style>
  <w:style w:type="character" w:customStyle="1" w:styleId="mi">
    <w:name w:val="mi"/>
    <w:basedOn w:val="DefaultParagraphFont"/>
    <w:rsid w:val="00090A76"/>
  </w:style>
  <w:style w:type="character" w:customStyle="1" w:styleId="mjxassistivemathml">
    <w:name w:val="mjx_assistive_mathml"/>
    <w:basedOn w:val="DefaultParagraphFont"/>
    <w:rsid w:val="00090A76"/>
  </w:style>
  <w:style w:type="paragraph" w:customStyle="1" w:styleId="h1">
    <w:name w:val="h1"/>
    <w:basedOn w:val="Header"/>
    <w:link w:val="h1Char"/>
    <w:rsid w:val="00CE002D"/>
    <w:pPr>
      <w:keepNext/>
      <w:spacing w:before="280" w:after="180"/>
      <w:jc w:val="center"/>
    </w:pPr>
    <w:rPr>
      <w:rFonts w:ascii="Times New Roman" w:hAnsi="Times New Roman" w:cs="Times New Roman"/>
      <w:smallCaps/>
      <w:sz w:val="32"/>
      <w:szCs w:val="20"/>
    </w:rPr>
  </w:style>
  <w:style w:type="character" w:customStyle="1" w:styleId="h1Char">
    <w:name w:val="h1 Char"/>
    <w:basedOn w:val="HeaderChar"/>
    <w:link w:val="h1"/>
    <w:rsid w:val="00CE002D"/>
    <w:rPr>
      <w:rFonts w:ascii="Times New Roman" w:hAnsi="Times New Roman" w:cs="Times New Roman"/>
      <w:smallCaps/>
      <w:sz w:val="32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6F7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2A635-702E-49D6-9054-B3ABAB43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102</cp:revision>
  <dcterms:created xsi:type="dcterms:W3CDTF">2018-12-08T16:08:00Z</dcterms:created>
  <dcterms:modified xsi:type="dcterms:W3CDTF">2019-09-10T18:21:00Z</dcterms:modified>
</cp:coreProperties>
</file>