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6BB" w:rsidRPr="00F156BB" w:rsidRDefault="00F156BB" w:rsidP="00F156BB">
      <w:pPr>
        <w:jc w:val="both"/>
        <w:rPr>
          <w:b/>
          <w:caps/>
          <w:sz w:val="28"/>
          <w:szCs w:val="28"/>
        </w:rPr>
      </w:pPr>
      <w:bookmarkStart w:id="0" w:name="_GoBack"/>
      <w:r w:rsidRPr="00F156BB">
        <w:rPr>
          <w:b/>
          <w:sz w:val="28"/>
          <w:szCs w:val="28"/>
        </w:rPr>
        <w:t>PEER TUTORING ANALYSIS</w:t>
      </w:r>
      <w:bookmarkEnd w:id="0"/>
      <w:r w:rsidRPr="00F156BB">
        <w:rPr>
          <w:b/>
          <w:sz w:val="28"/>
          <w:szCs w:val="28"/>
        </w:rPr>
        <w:t xml:space="preserve"> IN INCLUSIVE CLASSES USING CHARACTER EDUCATION APPROACH</w:t>
      </w:r>
    </w:p>
    <w:p w:rsidR="00F156BB" w:rsidRDefault="00F156BB" w:rsidP="00650A88">
      <w:pPr>
        <w:pStyle w:val="AuthorNames"/>
        <w:jc w:val="left"/>
        <w:rPr>
          <w:b/>
          <w:sz w:val="24"/>
          <w:szCs w:val="24"/>
        </w:rPr>
      </w:pPr>
    </w:p>
    <w:p w:rsidR="00D93940" w:rsidRPr="0005608B" w:rsidRDefault="0005608B" w:rsidP="00650A88">
      <w:pPr>
        <w:pStyle w:val="AuthorNames"/>
        <w:jc w:val="left"/>
        <w:rPr>
          <w:b/>
          <w:sz w:val="24"/>
          <w:szCs w:val="24"/>
        </w:rPr>
      </w:pPr>
      <w:r w:rsidRPr="0005608B">
        <w:rPr>
          <w:rFonts w:eastAsia="Calibri"/>
          <w:b/>
          <w:sz w:val="24"/>
          <w:szCs w:val="24"/>
        </w:rPr>
        <w:t>Johana Manubey</w:t>
      </w:r>
    </w:p>
    <w:p w:rsidR="00D93940" w:rsidRPr="00650A88" w:rsidRDefault="00651AF3" w:rsidP="00650A88">
      <w:pPr>
        <w:pStyle w:val="AuthorAffiliations"/>
        <w:spacing w:after="0"/>
        <w:jc w:val="left"/>
        <w:rPr>
          <w:i w:val="0"/>
          <w:sz w:val="24"/>
          <w:szCs w:val="24"/>
        </w:rPr>
      </w:pPr>
      <w:r w:rsidRPr="00651AF3">
        <w:rPr>
          <w:i w:val="0"/>
          <w:color w:val="000000"/>
          <w:sz w:val="24"/>
          <w:szCs w:val="24"/>
        </w:rPr>
        <w:t>Kupang State Christian Religion Institute</w:t>
      </w:r>
      <w:r w:rsidR="00D93940" w:rsidRPr="00D93940">
        <w:rPr>
          <w:sz w:val="24"/>
          <w:szCs w:val="24"/>
        </w:rPr>
        <w:t xml:space="preserve">, </w:t>
      </w:r>
      <w:r>
        <w:rPr>
          <w:i w:val="0"/>
          <w:sz w:val="24"/>
          <w:szCs w:val="24"/>
        </w:rPr>
        <w:t>Kupang, Indonesia</w:t>
      </w:r>
    </w:p>
    <w:p w:rsidR="00650A88" w:rsidRDefault="00650A88" w:rsidP="00650A88">
      <w:pPr>
        <w:pStyle w:val="AuthorNames"/>
        <w:jc w:val="left"/>
        <w:rPr>
          <w:i/>
          <w:sz w:val="24"/>
          <w:szCs w:val="24"/>
          <w:lang w:val="pt-BR"/>
        </w:rPr>
      </w:pPr>
    </w:p>
    <w:p w:rsidR="00D93940" w:rsidRPr="00D93940" w:rsidRDefault="00787F5E" w:rsidP="00650A88">
      <w:pPr>
        <w:pStyle w:val="AuthorNames"/>
        <w:jc w:val="left"/>
        <w:rPr>
          <w:b/>
          <w:sz w:val="24"/>
          <w:szCs w:val="24"/>
        </w:rPr>
      </w:pPr>
      <w:r>
        <w:rPr>
          <w:b/>
          <w:sz w:val="24"/>
          <w:szCs w:val="24"/>
        </w:rPr>
        <w:t>John Rafafy Batlolona</w:t>
      </w:r>
    </w:p>
    <w:p w:rsidR="00D93940" w:rsidRPr="00D93940" w:rsidRDefault="00D7338A" w:rsidP="00650A88">
      <w:pPr>
        <w:pStyle w:val="AuthorAffiliations"/>
        <w:spacing w:after="0"/>
        <w:jc w:val="left"/>
        <w:rPr>
          <w:i w:val="0"/>
          <w:sz w:val="24"/>
          <w:szCs w:val="24"/>
        </w:rPr>
      </w:pPr>
      <w:r w:rsidRPr="00D7338A">
        <w:rPr>
          <w:rFonts w:eastAsia="Calibri"/>
          <w:i w:val="0"/>
          <w:sz w:val="24"/>
          <w:szCs w:val="24"/>
        </w:rPr>
        <w:t>Pattimura University,</w:t>
      </w:r>
      <w:r>
        <w:rPr>
          <w:rFonts w:eastAsia="Calibri"/>
          <w:i w:val="0"/>
          <w:sz w:val="24"/>
          <w:szCs w:val="24"/>
        </w:rPr>
        <w:t xml:space="preserve"> </w:t>
      </w:r>
      <w:r>
        <w:rPr>
          <w:i w:val="0"/>
          <w:sz w:val="24"/>
          <w:szCs w:val="24"/>
        </w:rPr>
        <w:t>Ambon, Indonesia</w:t>
      </w:r>
    </w:p>
    <w:p w:rsidR="00D93940" w:rsidRPr="00D93940" w:rsidRDefault="00D93940" w:rsidP="00650A88">
      <w:pPr>
        <w:pStyle w:val="AuthorNames"/>
        <w:jc w:val="left"/>
        <w:rPr>
          <w:sz w:val="24"/>
          <w:szCs w:val="24"/>
        </w:rPr>
      </w:pPr>
    </w:p>
    <w:p w:rsidR="00AF4687" w:rsidRPr="00BA37BD" w:rsidRDefault="00AF4687">
      <w:pPr>
        <w:rPr>
          <w:b/>
          <w:lang w:val="it-IT"/>
        </w:rPr>
      </w:pPr>
      <w:r w:rsidRPr="00BA37BD">
        <w:rPr>
          <w:b/>
          <w:lang w:val="it-IT"/>
        </w:rPr>
        <w:t>A</w:t>
      </w:r>
      <w:r w:rsidR="00BA37BD" w:rsidRPr="00BA37BD">
        <w:rPr>
          <w:b/>
          <w:lang w:val="it-IT"/>
        </w:rPr>
        <w:t>bstract</w:t>
      </w:r>
      <w:r w:rsidR="00D93940">
        <w:rPr>
          <w:b/>
          <w:lang w:val="it-IT"/>
        </w:rPr>
        <w:t xml:space="preserve"> </w:t>
      </w:r>
    </w:p>
    <w:p w:rsidR="007A027C" w:rsidRPr="00C8489F" w:rsidRDefault="007A027C">
      <w:pPr>
        <w:rPr>
          <w:lang w:val="it-IT"/>
        </w:rPr>
      </w:pPr>
    </w:p>
    <w:p w:rsidR="00F156BB" w:rsidRPr="00F156BB" w:rsidRDefault="00F156BB" w:rsidP="00F156BB">
      <w:pPr>
        <w:jc w:val="both"/>
        <w:rPr>
          <w:i/>
          <w:sz w:val="22"/>
          <w:szCs w:val="22"/>
          <w:lang w:val="it-IT"/>
        </w:rPr>
      </w:pPr>
      <w:r w:rsidRPr="00F156BB">
        <w:rPr>
          <w:bCs/>
          <w:i/>
          <w:color w:val="000000"/>
          <w:sz w:val="22"/>
          <w:szCs w:val="22"/>
        </w:rPr>
        <w:t>This study aims to analyze peer tutoring in inclusive classes with character education approaches for elementary students. The target of this study were 30 teachers, 525 students, and 98 disabled students from nine elementary schools in East Sumba Regency. This research focuses on changing the character of students with special needs or not using peer tutoring methods that are modified with various learning techniques. The results showed a change in the character of students with special needs and not with the peer tutoring method. Thus, peer tutoring can be recommended in improving learning skills and forming student character. Future studies are expected to show how peer tutoring shapes students' emotional intelligence in inclusive classes.</w:t>
      </w:r>
    </w:p>
    <w:p w:rsidR="00C7775D" w:rsidRPr="00C7775D" w:rsidRDefault="007769DE" w:rsidP="00C7775D">
      <w:pPr>
        <w:rPr>
          <w:sz w:val="22"/>
          <w:szCs w:val="22"/>
        </w:rPr>
      </w:pPr>
      <w:r w:rsidRPr="00BA37BD">
        <w:rPr>
          <w:b/>
          <w:sz w:val="22"/>
          <w:szCs w:val="22"/>
        </w:rPr>
        <w:t>Key words</w:t>
      </w:r>
      <w:r w:rsidRPr="00BA37BD">
        <w:rPr>
          <w:sz w:val="22"/>
          <w:szCs w:val="22"/>
        </w:rPr>
        <w:t xml:space="preserve">: </w:t>
      </w:r>
      <w:r w:rsidR="00C7775D">
        <w:rPr>
          <w:i/>
          <w:sz w:val="22"/>
          <w:szCs w:val="22"/>
        </w:rPr>
        <w:t>i</w:t>
      </w:r>
      <w:r w:rsidR="00C7775D" w:rsidRPr="00C7775D">
        <w:rPr>
          <w:i/>
          <w:sz w:val="22"/>
          <w:szCs w:val="22"/>
        </w:rPr>
        <w:t>nclusive education, character, peer tutoring</w:t>
      </w:r>
    </w:p>
    <w:p w:rsidR="004D0BDB" w:rsidRPr="004D0BDB" w:rsidRDefault="004D0BDB" w:rsidP="004D0BDB">
      <w:pPr>
        <w:jc w:val="both"/>
        <w:rPr>
          <w:color w:val="0000FF"/>
        </w:rPr>
      </w:pPr>
    </w:p>
    <w:p w:rsidR="00BA37BD" w:rsidRDefault="00B93050" w:rsidP="00907A09">
      <w:pPr>
        <w:jc w:val="both"/>
        <w:rPr>
          <w:b/>
        </w:rPr>
      </w:pPr>
      <w:r w:rsidRPr="00611082">
        <w:rPr>
          <w:b/>
        </w:rPr>
        <w:t>Introduction</w:t>
      </w:r>
    </w:p>
    <w:p w:rsidR="00BA37BD" w:rsidRDefault="00BA37BD" w:rsidP="00907A09">
      <w:pPr>
        <w:jc w:val="both"/>
        <w:rPr>
          <w:b/>
        </w:rPr>
      </w:pPr>
    </w:p>
    <w:p w:rsidR="00601BCC" w:rsidRDefault="00601BCC" w:rsidP="00601BCC">
      <w:pPr>
        <w:ind w:firstLine="540"/>
        <w:jc w:val="both"/>
      </w:pPr>
      <w:r w:rsidRPr="00601BCC">
        <w:rPr>
          <w:color w:val="000000"/>
        </w:rPr>
        <w:t xml:space="preserve">UNESCO in 1997 and UNICEF in 2007 brought up the concept of education for all those based on human rights in the protection of children </w:t>
      </w:r>
      <w:r w:rsidRPr="00601BCC">
        <w:rPr>
          <w:color w:val="000000"/>
        </w:rPr>
        <w:fldChar w:fldCharType="begin" w:fldLock="1"/>
      </w:r>
      <w:r w:rsidR="00F56035">
        <w:rPr>
          <w:color w:val="000000"/>
        </w:rPr>
        <w:instrText>ADDIN CSL_CITATION {"citationItems":[{"id":"ITEM-1","itemData":{"DOI":"10.1080/14733280601108338","ISSN":"14733285","abstract":"The UN Convention on the Rights of the Child is part of a significant shift in thinking about children, young people and childhood. It has introduced participation as the third P, alongside provision and protection. Development actors and policies have identified participation as a facet of meaningful social development. Academics have constructed new ways of conceptualising children, recognising them as competent social actors and social participants. However, while discourses of participation have reached global scales it is important that we maintain a 'critical eye' on what participation is and whom it is for. Such a critical eye can be cast very effectively over UNICEF's very own discourses and practices. © Tracey Skelton 2007.","author":[{"dropping-particle":"","family":"Tracey","given":"Skelton","non-dropping-particle":"","parse-names":false,"suffix":""}],"container-title":"Children's Geographies","id":"ITEM-1","issue":"1-2","issued":{"date-parts":[["2007"]]},"page":"165-181","title":"Children, young people, UNICEF and participation","type":"article-journal","volume":"5"},"uris":["http://www.mendeley.com/documents/?uuid=2864605e-7957-410a-bc98-7c5c6a26b0d9"]}],"mendeley":{"formattedCitation":"(Tracey, 2007)","manualFormatting":"(Tracey, 2007; ","plainTextFormattedCitation":"(Tracey, 2007)","previouslyFormattedCitation":"(Tracey)"},"properties":{"noteIndex":0},"schema":"https://github.com/citation-style-language/schema/raw/master/csl-citation.json"}</w:instrText>
      </w:r>
      <w:r w:rsidRPr="00601BCC">
        <w:rPr>
          <w:color w:val="000000"/>
        </w:rPr>
        <w:fldChar w:fldCharType="separate"/>
      </w:r>
      <w:r w:rsidRPr="00601BCC">
        <w:rPr>
          <w:noProof/>
          <w:color w:val="000000"/>
        </w:rPr>
        <w:t xml:space="preserve">(Tracey, 2007; </w:t>
      </w:r>
      <w:r w:rsidRPr="00601BCC">
        <w:rPr>
          <w:color w:val="000000"/>
        </w:rPr>
        <w:fldChar w:fldCharType="end"/>
      </w:r>
      <w:r w:rsidRPr="00601BCC">
        <w:rPr>
          <w:color w:val="000000"/>
        </w:rPr>
        <w:fldChar w:fldCharType="begin" w:fldLock="1"/>
      </w:r>
      <w:r w:rsidR="00F56035">
        <w:rPr>
          <w:color w:val="000000"/>
        </w:rPr>
        <w:instrText>ADDIN CSL_CITATION {"citationItems":[{"id":"ITEM-1","itemData":{"DOI":"10.1080/19415530903044050","ISSN":"1941-5532","abstract":"This article provides a rationale for and insight into an explicit children’s rights- based approach to the identification of outcomes for proposed educational interventions. It presents a critical reflection on a research project which sought to integrate international children’s rights standards into the design of services through a children’s rights audit of potential outcomes and the meaningful engagement of children in the research and service design processes. While children are involved increasingly as co-researchers in qualitative studies, it is less common for this to occur in quantitative studies. This article offers some additional insight into children’s participation in the interpretation of data from a large-scale baseline survey. The article concludes with an argument that international children’s rights law provides not just a legal imperative but also a comprehensive framework with which to assert the case for increased recognition of children as salient stakeholders in all aspects of service design","author":[{"dropping-particle":"","family":"Lundy","given":"Laura","non-dropping-particle":"","parse-names":false,"suffix":""},{"dropping-particle":"","family":"McEvoy","given":"Lesley","non-dropping-particle":"","parse-names":false,"suffix":""}],"container-title":"Effective Education","id":"ITEM-1","issue":"1","issued":{"date-parts":[["2009"]]},"page":"43-60","title":"Developing outcomes for educational services: a children’s rights‐based approach","type":"article-journal","volume":"1"},"uris":["http://www.mendeley.com/documents/?uuid=f441d5f7-bb89-4187-b855-3b3d5f64418a"]}],"mendeley":{"formattedCitation":"(Lundy &amp; McEvoy, 2009)","manualFormatting":"Lundy &amp; McEvoy, 2009)","plainTextFormattedCitation":"(Lundy &amp; McEvoy, 2009)","previouslyFormattedCitation":"(Lundy and McEvoy)"},"properties":{"noteIndex":0},"schema":"https://github.com/citation-style-language/schema/raw/master/csl-citation.json"}</w:instrText>
      </w:r>
      <w:r w:rsidRPr="00601BCC">
        <w:rPr>
          <w:color w:val="000000"/>
        </w:rPr>
        <w:fldChar w:fldCharType="separate"/>
      </w:r>
      <w:r w:rsidRPr="00601BCC">
        <w:rPr>
          <w:noProof/>
          <w:color w:val="000000"/>
        </w:rPr>
        <w:t>Lundy &amp; McEvoy, 2009)</w:t>
      </w:r>
      <w:r w:rsidRPr="00601BCC">
        <w:rPr>
          <w:color w:val="000000"/>
        </w:rPr>
        <w:fldChar w:fldCharType="end"/>
      </w:r>
      <w:r w:rsidRPr="00601BCC">
        <w:rPr>
          <w:color w:val="000000"/>
        </w:rPr>
        <w:t xml:space="preserve">. To achieve an independent education, justice, happiness, respect, and emotional development of every child are needed without discrimination </w:t>
      </w:r>
      <w:r w:rsidRPr="00601BCC">
        <w:rPr>
          <w:color w:val="000000"/>
        </w:rPr>
        <w:fldChar w:fldCharType="begin" w:fldLock="1"/>
      </w:r>
      <w:r w:rsidR="00F56035">
        <w:rPr>
          <w:color w:val="000000"/>
        </w:rPr>
        <w:instrText>ADDIN CSL_CITATION {"citationItems":[{"id":"ITEM-1","itemData":{"DOI":"10.3389/fpsyg.2020.00521","author":[{"dropping-particle":"","family":"Navarro-mateu","given":"Diego","non-dropping-particle":"","parse-names":false,"suffix":""},{"dropping-particle":"","family":"Franco-ochoa","given":"Jacqueline","non-dropping-particle":"","parse-names":false,"suffix":""},{"dropping-particle":"","family":"Valero-moreno","given":"Selene","non-dropping-particle":"","parse-names":false,"suffix":""},{"dropping-particle":"","family":"Murdaca","given":"Anna Maria","non-dropping-particle":"","parse-names":false,"suffix":""}],"id":"ITEM-1","issue":"April","issued":{"date-parts":[["2020"]]},"page":"1-11","title":"Attitudes , Sentiments , and Concerns About Inclusive Education of Teachers and Teaching Students in Spain","type":"article-journal","volume":"11"},"uris":["http://www.mendeley.com/documents/?uuid=f89766a5-65da-43ac-b6b9-f3ff03f650cd"]}],"mendeley":{"formattedCitation":"(Navarro-mateu, Franco-ochoa, Valero-moreno, &amp; Murdaca, 2020)","plainTextFormattedCitation":"(Navarro-mateu, Franco-ochoa, Valero-moreno, &amp; Murdaca, 2020)","previouslyFormattedCitation":"(Navarro-mateu et al.)"},"properties":{"noteIndex":0},"schema":"https://github.com/citation-style-language/schema/raw/master/csl-citation.json"}</w:instrText>
      </w:r>
      <w:r w:rsidRPr="00601BCC">
        <w:rPr>
          <w:color w:val="000000"/>
        </w:rPr>
        <w:fldChar w:fldCharType="separate"/>
      </w:r>
      <w:r w:rsidR="00F56035" w:rsidRPr="00F56035">
        <w:rPr>
          <w:noProof/>
          <w:color w:val="000000"/>
        </w:rPr>
        <w:t>(Navarro-mateu, Franco-ochoa, Valero-moreno, &amp; Murdaca, 2020)</w:t>
      </w:r>
      <w:r w:rsidRPr="00601BCC">
        <w:rPr>
          <w:color w:val="000000"/>
        </w:rPr>
        <w:fldChar w:fldCharType="end"/>
      </w:r>
      <w:r w:rsidRPr="00601BCC">
        <w:rPr>
          <w:color w:val="000000"/>
        </w:rPr>
        <w:t xml:space="preserve">. One example is the inclusive education carried out in the UK providing special services to children and adolescents who experience physical and mental disabilities </w:t>
      </w:r>
      <w:r w:rsidRPr="00601BCC">
        <w:rPr>
          <w:color w:val="000000"/>
        </w:rPr>
        <w:fldChar w:fldCharType="begin" w:fldLock="1"/>
      </w:r>
      <w:r w:rsidR="00F56035">
        <w:rPr>
          <w:color w:val="000000"/>
        </w:rPr>
        <w:instrText>ADDIN CSL_CITATION {"citationItems":[{"id":"ITEM-1","itemData":{"DOI":"10.1016/j.paed.2018.06.002","ISSN":"1878206X","abstract":"Inclusive education has become the dominant approach to providing for children and young people with special educational needs (SEN) and disabilities, not only in the UK but internationally. However, this general term, inclusive education, is not a simple description of the educational provision. On the contrary, children and young people with SEN are a highly heterogeneous subgroup of the school (and preschool, college and university) population and their education needs are varied. In this article I seek to provide a wider understanding of the nature of SEN; the legal and professional frameworks in which we work; the research evidence relevant to both the conception of SEN and provision needed to meet needs; and hence the background necessary for paediatricians to be aware of when assessing and making recommendations about individual children and young people.","author":[{"dropping-particle":"","family":"Lindsay","given":"Geoff","non-dropping-particle":"","parse-names":false,"suffix":""}],"container-title":"Paediatrics and Child Health (United Kingdom)","id":"ITEM-1","issue":"8","issued":{"date-parts":[["2018"]]},"page":"368-373","publisher":"Elsevier Ltd","title":"Inclusive education theory and practice: What does this mean for paediatricians?","type":"article-journal","volume":"28"},"uris":["http://www.mendeley.com/documents/?uuid=6323a068-6462-45f4-ae05-94f0e32dc242"]}],"mendeley":{"formattedCitation":"(Lindsay, 2018)","plainTextFormattedCitation":"(Lindsay, 2018)","previouslyFormattedCitation":"(Lindsay)"},"properties":{"noteIndex":0},"schema":"https://github.com/citation-style-language/schema/raw/master/csl-citation.json"}</w:instrText>
      </w:r>
      <w:r w:rsidRPr="00601BCC">
        <w:rPr>
          <w:color w:val="000000"/>
        </w:rPr>
        <w:fldChar w:fldCharType="separate"/>
      </w:r>
      <w:r w:rsidR="00F56035" w:rsidRPr="00F56035">
        <w:rPr>
          <w:noProof/>
          <w:color w:val="000000"/>
        </w:rPr>
        <w:t>(Lindsay, 2018)</w:t>
      </w:r>
      <w:r w:rsidRPr="00601BCC">
        <w:rPr>
          <w:color w:val="000000"/>
        </w:rPr>
        <w:fldChar w:fldCharType="end"/>
      </w:r>
      <w:r w:rsidRPr="00601BCC">
        <w:rPr>
          <w:color w:val="000000"/>
        </w:rPr>
        <w:t xml:space="preserve">. Inclusive education in Indonesia began in 2003 </w:t>
      </w:r>
      <w:r w:rsidRPr="00601BCC">
        <w:rPr>
          <w:color w:val="000000"/>
        </w:rPr>
        <w:fldChar w:fldCharType="begin" w:fldLock="1"/>
      </w:r>
      <w:r w:rsidR="00F56035">
        <w:rPr>
          <w:color w:val="000000"/>
        </w:rPr>
        <w:instrText>ADDIN CSL_CITATION {"citationItems":[{"id":"ITEM-1","itemData":{"DOI":"10.1177/1744629517717613","ISSN":"17446309","abstract":"A growing number of children with intellectual disabilities attend inclusive schools in Indonesia. Previous research has suggested that teachers’ type of school and experience influences their beliefs about inclusive education. This research collected questionnaire data from 267 Indonesian teachers and compared the responses from those working in inclusive, special and regular schools regarding their epistemological and pedagogical beliefs. The results showed that teachers in inclusive schools expressed stronger social constructivist beliefs than those in other schools. However, it was teachers’ epistemological beliefs, rather than their type of school or experience, which were the significant predictor of their beliefs about inclusive education. The findings suggest that international epistemological research needs to have a more nuanced view of constructivist models of learning to better understand and inform how inclusive pedagogy is being enacted in different contexts.","author":[{"dropping-particle":"","family":"Sheehy","given":"Kieron","non-dropping-particle":"","parse-names":false,"suffix":""},{"dropping-particle":"","family":"Budiyanto","given":"","non-dropping-particle":"","parse-names":false,"suffix":""},{"dropping-particle":"","family":"Kaye","given":"Helen","non-dropping-particle":"","parse-names":false,"suffix":""},{"dropping-particle":"","family":"Rofiah","given":"Khofidotur","non-dropping-particle":"","parse-names":false,"suffix":""}],"container-title":"Journal of Intellectual Disabilities","id":"ITEM-1","issue":"1","issued":{"date-parts":[["2019"]]},"page":"39-56","title":"Indonesian teachers’ epistemological beliefs and inclusive education","type":"article-journal","volume":"23"},"uris":["http://www.mendeley.com/documents/?uuid=e1fb0055-91c3-4841-b599-0070a23fdfdf"]}],"mendeley":{"formattedCitation":"(Sheehy, Budiyanto, Kaye, &amp; Rofiah, 2019)","plainTextFormattedCitation":"(Sheehy, Budiyanto, Kaye, &amp; Rofiah, 2019)","previouslyFormattedCitation":"(Sheehy et al.)"},"properties":{"noteIndex":0},"schema":"https://github.com/citation-style-language/schema/raw/master/csl-citation.json"}</w:instrText>
      </w:r>
      <w:r w:rsidRPr="00601BCC">
        <w:rPr>
          <w:color w:val="000000"/>
        </w:rPr>
        <w:fldChar w:fldCharType="separate"/>
      </w:r>
      <w:r w:rsidR="00F56035" w:rsidRPr="00F56035">
        <w:rPr>
          <w:noProof/>
          <w:color w:val="000000"/>
        </w:rPr>
        <w:t>(Sheehy, Budiyanto, Kaye, &amp; Rofiah, 2019)</w:t>
      </w:r>
      <w:r w:rsidRPr="00601BCC">
        <w:rPr>
          <w:color w:val="000000"/>
        </w:rPr>
        <w:fldChar w:fldCharType="end"/>
      </w:r>
      <w:r w:rsidRPr="00601BCC">
        <w:rPr>
          <w:color w:val="000000"/>
        </w:rPr>
        <w:t xml:space="preserve">, intended to provide opportunities for students with special needs, both those who have special limitations or intelligence to be able to enjoy the learning process as students without disabilities or disabled ones. Moreover, inclusive education has been implemented in several developed and developing countries, including in Brunei Darussalam, New Zealand, Taiwan, South Korea, China, Malaysia, Thailand, Finland, Japan, and several other countries. Regular schools are committed to providing inclusive education for students with special needs </w:t>
      </w:r>
      <w:r w:rsidRPr="00601BCC">
        <w:rPr>
          <w:color w:val="000000"/>
        </w:rPr>
        <w:fldChar w:fldCharType="begin" w:fldLock="1"/>
      </w:r>
      <w:r w:rsidR="00F56035">
        <w:rPr>
          <w:color w:val="000000"/>
        </w:rPr>
        <w:instrText>ADDIN CSL_CITATION {"citationItems":[{"id":"ITEM-1","itemData":{"DOI":"10.1080/02188791.2004.10600205","ISSN":"0218-8791","author":[{"dropping-particle":"","family":"Leong","given":"Koay Teng","non-dropping-particle":"","parse-names":false,"suffix":""}],"container-title":"Asia Pacific Journal of Education","id":"ITEM-1","issue":"2","issued":{"date-parts":[["2004"]]},"page":"129-142","title":"Inclusive Education in Brunei Darussalam","type":"article-journal","volume":"24"},"uris":["http://www.mendeley.com/documents/?uuid=de627e2f-f085-4c2c-9e9f-099d8006deb1"]}],"mendeley":{"formattedCitation":"(Leong, 2004)","manualFormatting":"(Leong, 2004; ","plainTextFormattedCitation":"(Leong, 2004)","previouslyFormattedCitation":"(Leong)"},"properties":{"noteIndex":0},"schema":"https://github.com/citation-style-language/schema/raw/master/csl-citation.json"}</w:instrText>
      </w:r>
      <w:r w:rsidRPr="00601BCC">
        <w:rPr>
          <w:color w:val="000000"/>
        </w:rPr>
        <w:fldChar w:fldCharType="separate"/>
      </w:r>
      <w:r w:rsidRPr="00601BCC">
        <w:rPr>
          <w:noProof/>
          <w:color w:val="000000"/>
        </w:rPr>
        <w:t xml:space="preserve">(Leong, 2004; </w:t>
      </w:r>
      <w:r w:rsidRPr="00601BCC">
        <w:rPr>
          <w:color w:val="000000"/>
        </w:rPr>
        <w:fldChar w:fldCharType="end"/>
      </w:r>
      <w:r w:rsidRPr="00601BCC">
        <w:rPr>
          <w:color w:val="000000"/>
        </w:rPr>
        <w:fldChar w:fldCharType="begin" w:fldLock="1"/>
      </w:r>
      <w:r w:rsidR="00F56035">
        <w:rPr>
          <w:color w:val="000000"/>
        </w:rPr>
        <w:instrText>ADDIN CSL_CITATION {"citationItems":[{"id":"ITEM-1","itemData":{"DOI":"10.1080/13603110500256145","ISSN":"13603116","abstract":"New Zealand, like many countries, is beginning the journey towards a more inclusive education system. This paper examines inclusive education in New Zealand, and in particular policy related to inclusive education. New Zealand has the chance to make inclusion a reality, but as Skrtic (1991) points out this will require a different way of thinking based on a different knowledge base than that of traditional special education paradigms. It is argued that this change must be based on recognition of exclusionary forces within schools and societies and the purposes these are serving.","author":[{"dropping-particle":"","family":"Kearney","given":"Alison","non-dropping-particle":"","parse-names":false,"suffix":""},{"dropping-particle":"","family":"Kane","given":"Ruth","non-dropping-particle":"","parse-names":false,"suffix":""}],"container-title":"International Journal of Inclusive Education","id":"ITEM-1","issue":"2-3","issued":{"date-parts":[["2006"]]},"page":"201-219","title":"Inclusive education policy in New Zealand: Reality or ruse?","type":"article-journal","volume":"10"},"uris":["http://www.mendeley.com/documents/?uuid=4790c671-16b9-45b9-a98a-ae1ae0673794"]}],"mendeley":{"formattedCitation":"(Kearney &amp; Kane, 2006)","manualFormatting":"Kearney &amp; Kane, 2006;","plainTextFormattedCitation":"(Kearney &amp; Kane, 2006)","previouslyFormattedCitation":"(Kearney and Kane)"},"properties":{"noteIndex":0},"schema":"https://github.com/citation-style-language/schema/raw/master/csl-citation.json"}</w:instrText>
      </w:r>
      <w:r w:rsidRPr="00601BCC">
        <w:rPr>
          <w:color w:val="000000"/>
        </w:rPr>
        <w:fldChar w:fldCharType="separate"/>
      </w:r>
      <w:r w:rsidRPr="00601BCC">
        <w:rPr>
          <w:noProof/>
          <w:color w:val="000000"/>
        </w:rPr>
        <w:t>Kearney &amp; Kane, 2006;</w:t>
      </w:r>
      <w:r w:rsidRPr="00601BCC">
        <w:rPr>
          <w:color w:val="000000"/>
        </w:rPr>
        <w:fldChar w:fldCharType="end"/>
      </w:r>
      <w:r w:rsidRPr="00601BCC">
        <w:rPr>
          <w:color w:val="000000"/>
        </w:rPr>
        <w:t xml:space="preserve"> </w:t>
      </w:r>
      <w:r w:rsidRPr="00601BCC">
        <w:rPr>
          <w:color w:val="000000"/>
        </w:rPr>
        <w:fldChar w:fldCharType="begin" w:fldLock="1"/>
      </w:r>
      <w:r w:rsidR="00F56035">
        <w:rPr>
          <w:color w:val="000000"/>
        </w:rPr>
        <w:instrText>ADDIN CSL_CITATION {"citationItems":[{"id":"ITEM-1","itemData":{"DOI":"10.2753/CED1061-1932400406","ISSN":"10611932","abstract":"As an echo of the worldwide movement of inclusive education and because of the conviction of inclusive ideas, special education in Taiwan is moving toward a goal of inclusion, though not necessarily full inclusion. While its terminology is as yet undesignated, principles and strategies are significantly reflected in the Special Education Act and regulations are present. Over the past decade, a number of inclusive programs have been developed and implemented first on an experimental base and later as a regular schooling practice. Statistics indicate that the major options of placement for students with disabilities are a regular class with special education services (inclusive) and resource room programs (integrative). To date, inclusive education in Taiwan has achieved some outcomes; however, because it is still in a developing stage, it is also encountering many challenges, such as teacher's confidence and capability, curriculum adaptation, peer acceptance, and supporting resources. The toughest challenge to deal with is disruptive behaviors by students with disabilities. In sum, teachers' caring, capability, and collaboration as well as a supporting environment are key to the success of inclusion, and there is plenty of room for improvement in these regards. © 2007 M. E. Sharpe, Inc. All rights reserved.","author":[{"dropping-particle":"","family":"Wu","given":"Wu Tien","non-dropping-particle":"","parse-names":false,"suffix":""}],"container-title":"Chinese Education and Society","id":"ITEM-1","issue":"4","issued":{"date-parts":[["2007"]]},"page":"76-96","title":"Inclusive education in Taiwan","type":"article-journal","volume":"40"},"uris":["http://www.mendeley.com/documents/?uuid=b0cf05f6-4510-4d98-b18b-a0e3aac698f4"]}],"mendeley":{"formattedCitation":"(Wu, 2007)","manualFormatting":"Wu, 2007;","plainTextFormattedCitation":"(Wu, 2007)","previouslyFormattedCitation":"(Wu)"},"properties":{"noteIndex":0},"schema":"https://github.com/citation-style-language/schema/raw/master/csl-citation.json"}</w:instrText>
      </w:r>
      <w:r w:rsidRPr="00601BCC">
        <w:rPr>
          <w:color w:val="000000"/>
        </w:rPr>
        <w:fldChar w:fldCharType="separate"/>
      </w:r>
      <w:r w:rsidRPr="00601BCC">
        <w:rPr>
          <w:noProof/>
          <w:color w:val="000000"/>
        </w:rPr>
        <w:t>Wu, 2007;</w:t>
      </w:r>
      <w:r w:rsidRPr="00601BCC">
        <w:rPr>
          <w:color w:val="000000"/>
        </w:rPr>
        <w:fldChar w:fldCharType="end"/>
      </w:r>
      <w:r w:rsidRPr="00601BCC">
        <w:rPr>
          <w:color w:val="000000"/>
        </w:rPr>
        <w:t xml:space="preserve">  </w:t>
      </w:r>
      <w:r w:rsidRPr="00601BCC">
        <w:rPr>
          <w:color w:val="000000"/>
        </w:rPr>
        <w:fldChar w:fldCharType="begin" w:fldLock="1"/>
      </w:r>
      <w:r w:rsidR="00F56035">
        <w:rPr>
          <w:color w:val="000000"/>
        </w:rPr>
        <w:instrText>ADDIN CSL_CITATION {"citationItems":[{"id":"ITEM-1","itemData":{"DOI":"10.1080/1034912X.2015.1077937","ISSN":"1465346X","abstract":"Classroom support plays a salient role in successful inclusive education, hence it has been widely debated in the literature. Much extant work has only focused on a particular aspect of classroom support. A comprehensive, systematic discussion of classroom support is sporadic in the literature. Relevant research concerning the Chinese context is even more limited. To address this gap, our study developed and validated a multidimensional classroom support model conducive to teachers’ inclusive education practices. Data were drawn from our large-scale survey with inclusive education teachers in Beijing. Further analyses were conducted to compare different dimensions within the classroom support model. Drawing insights from the results, we provide some recommendations for practice and research.","author":[{"dropping-particle":"","family":"Wang","given":"Yan","non-dropping-particle":"","parse-names":false,"suffix":""},{"dropping-particle":"","family":"Mu","given":"Guanglun Michael","non-dropping-particle":"","parse-names":false,"suffix":""},{"dropping-particle":"","family":"Wang","given":"Zhiqing","non-dropping-particle":"","parse-names":false,"suffix":""},{"dropping-particle":"","family":"Deng","given":"Meng","non-dropping-particle":"","parse-names":false,"suffix":""},{"dropping-particle":"","family":"Cheng","given":"Li","non-dropping-particle":"","parse-names":false,"suffix":""},{"dropping-particle":"","family":"Wang","given":"Hongxia","non-dropping-particle":"","parse-names":false,"suffix":""}],"container-title":"International Journal of Disability, Development and Education","id":"ITEM-1","issue":"6","issued":{"date-parts":[["2015"]]},"page":"644-659","title":"Multidimensional classroom support to inclusive education teachers in Beijing, China","type":"article-journal","volume":"62"},"uris":["http://www.mendeley.com/documents/?uuid=eab934fc-dd99-469f-b073-d2fed75d5ca2"]}],"mendeley":{"formattedCitation":"(Wang et al., 2015)","manualFormatting":"Wang et al., 2015;","plainTextFormattedCitation":"(Wang et al., 2015)","previouslyFormattedCitation":"(Wang et al.)"},"properties":{"noteIndex":0},"schema":"https://github.com/citation-style-language/schema/raw/master/csl-citation.json"}</w:instrText>
      </w:r>
      <w:r w:rsidRPr="00601BCC">
        <w:rPr>
          <w:color w:val="000000"/>
        </w:rPr>
        <w:fldChar w:fldCharType="separate"/>
      </w:r>
      <w:r w:rsidRPr="00601BCC">
        <w:rPr>
          <w:noProof/>
          <w:color w:val="000000"/>
        </w:rPr>
        <w:t>Wang et al., 2015;</w:t>
      </w:r>
      <w:r w:rsidRPr="00601BCC">
        <w:rPr>
          <w:color w:val="000000"/>
        </w:rPr>
        <w:fldChar w:fldCharType="end"/>
      </w:r>
      <w:r w:rsidRPr="00601BCC">
        <w:rPr>
          <w:color w:val="000000"/>
        </w:rPr>
        <w:t xml:space="preserve">  </w:t>
      </w:r>
      <w:r w:rsidRPr="00601BCC">
        <w:rPr>
          <w:color w:val="000000"/>
        </w:rPr>
        <w:fldChar w:fldCharType="begin" w:fldLock="1"/>
      </w:r>
      <w:r w:rsidR="00F56035">
        <w:rPr>
          <w:color w:val="000000"/>
        </w:rPr>
        <w:instrText>ADDIN CSL_CITATION {"citationItems":[{"id":"ITEM-1","itemData":{"DOI":"10.1080/13603116.2012.693402","ISSN":"14645173","abstract":"The purpose of this paper is to examine the current implementation of inclusive education in South Korea and discuss its challenges. The history of special education is first described followed by an introduction to policies relevant to special and inclusive education. Next, a critical discussion of the state of inclusive education follows built upon the basis of perceived benefits and challenges by teachers involved in implementing inclusive education. This discussion extends further to include broader issues and factors that impact upon the successful implementation of inclusive education, such as teacher education and the relationship between general and special educators. © 2012 Taylor and Francis.","author":[{"dropping-particle":"","family":"Kim","given":"Yong Wook","non-dropping-particle":"","parse-names":false,"suffix":""}],"container-title":"International Journal of Inclusive Education","id":"ITEM-1","issue":"10","issued":{"date-parts":[["2014"]]},"page":"979-990","title":"Inclusive education in South Korea","type":"article-journal","volume":"18"},"uris":["http://www.mendeley.com/documents/?uuid=72422490-28e6-4b5d-89b9-de7ad60ee527"]}],"mendeley":{"formattedCitation":"(Kim, 2014)","manualFormatting":"Kim, 2014;","plainTextFormattedCitation":"(Kim, 2014)","previouslyFormattedCitation":"(Kim)"},"properties":{"noteIndex":0},"schema":"https://github.com/citation-style-language/schema/raw/master/csl-citation.json"}</w:instrText>
      </w:r>
      <w:r w:rsidRPr="00601BCC">
        <w:rPr>
          <w:color w:val="000000"/>
        </w:rPr>
        <w:fldChar w:fldCharType="separate"/>
      </w:r>
      <w:r w:rsidRPr="00601BCC">
        <w:rPr>
          <w:noProof/>
          <w:color w:val="000000"/>
        </w:rPr>
        <w:t>Kim, 2014;</w:t>
      </w:r>
      <w:r w:rsidRPr="00601BCC">
        <w:rPr>
          <w:color w:val="000000"/>
        </w:rPr>
        <w:fldChar w:fldCharType="end"/>
      </w:r>
      <w:r w:rsidRPr="00601BCC">
        <w:rPr>
          <w:color w:val="000000"/>
        </w:rPr>
        <w:t xml:space="preserve"> </w:t>
      </w:r>
      <w:r w:rsidRPr="00601BCC">
        <w:rPr>
          <w:color w:val="000000"/>
        </w:rPr>
        <w:fldChar w:fldCharType="begin" w:fldLock="1"/>
      </w:r>
      <w:r w:rsidR="00F56035">
        <w:rPr>
          <w:color w:val="000000"/>
        </w:rPr>
        <w:instrText>ADDIN CSL_CITATION {"citationItems":[{"id":"ITEM-1","itemData":{"DOI":"10.1080/13603116.2012.693398","ISSN":"14645173","abstract":"Malaysia's move towards inclusion was given impetus by its participation in workshops and conferences set up under the auspices of the United Nations (UNESCO 1990; UN 1993; UNESCO 1994). Inclusive education was introduced in the Education Act 1996 as part of the continuum of services available for children with special needs. The purpose of this paper is to discuss the interpretation of policy pertaining to inclusion, its contradictions and its translation into practice within the Malaysian context; and to share experiences on how the national context explains and constrains inclusive practices. This paper examines the problematic issues associated with the interpretation and implementation of inclusive practices at community and school levels. Barriers to inclusion are also discussed from the perspective of conceptualisation and meaning of special educational needs and competing priorities of the school system. © 2012 Taylor and Francis.","author":[{"dropping-particle":"","family":"Jelas","given":"Zalizan M.","non-dropping-particle":"","parse-names":false,"suffix":""},{"dropping-particle":"","family":"Mohd Ali","given":"Manisah","non-dropping-particle":"","parse-names":false,"suffix":""}],"container-title":"International Journal of Inclusive Education","id":"ITEM-1","issue":"10","issued":{"date-parts":[["2014"]]},"page":"991-1003","title":"Inclusive education in Malaysia: Policy and practice","type":"article-journal","volume":"18"},"uris":["http://www.mendeley.com/documents/?uuid=d291e566-30a3-4e27-8abf-2da8f0661fa2"]}],"mendeley":{"formattedCitation":"(Jelas &amp; Mohd Ali, 2014)","manualFormatting":"Jelas &amp; Mohd Ali, 2014;","plainTextFormattedCitation":"(Jelas &amp; Mohd Ali, 2014)","previouslyFormattedCitation":"(Jelas and Mohd Ali)"},"properties":{"noteIndex":0},"schema":"https://github.com/citation-style-language/schema/raw/master/csl-citation.json"}</w:instrText>
      </w:r>
      <w:r w:rsidRPr="00601BCC">
        <w:rPr>
          <w:color w:val="000000"/>
        </w:rPr>
        <w:fldChar w:fldCharType="separate"/>
      </w:r>
      <w:r w:rsidRPr="00601BCC">
        <w:rPr>
          <w:noProof/>
          <w:color w:val="000000"/>
        </w:rPr>
        <w:t>Jelas &amp; Mohd Ali, 2014;</w:t>
      </w:r>
      <w:r w:rsidRPr="00601BCC">
        <w:rPr>
          <w:color w:val="000000"/>
        </w:rPr>
        <w:fldChar w:fldCharType="end"/>
      </w:r>
      <w:r w:rsidRPr="00601BCC">
        <w:rPr>
          <w:color w:val="000000"/>
        </w:rPr>
        <w:t xml:space="preserve">  </w:t>
      </w:r>
      <w:r w:rsidRPr="00601BCC">
        <w:rPr>
          <w:color w:val="000000"/>
        </w:rPr>
        <w:fldChar w:fldCharType="begin" w:fldLock="1"/>
      </w:r>
      <w:r w:rsidR="00F56035">
        <w:rPr>
          <w:color w:val="000000"/>
        </w:rPr>
        <w:instrText>ADDIN CSL_CITATION {"citationItems":[{"id":"ITEM-1","itemData":{"DOI":"10.1080/13603116.2012.693400","ISSN":"14645173","abstract":"In 2008, Thailand passed legislation on the educational provisions for students with disabilities to mandate the implementation of inclusive education. This article provides a historical overview of special education in Thailand and the emergence of inclusive education as it moves from policy to practice. To further identify the challenges faced in the implementation of inclusive education, this article reports the findings of a qualitative research study on the perspectives of school leaders from inclusive schools that reveal a range of issues, including cultural perceptions about disability, current policies, financing of inclusion and other salient concerns. © 2012 Taylor and Francis.","author":[{"dropping-particle":"","family":"Vorapanya","given":"Sermsap","non-dropping-particle":"","parse-names":false,"suffix":""},{"dropping-particle":"","family":"Dunlap","given":"Diane","non-dropping-particle":"","parse-names":false,"suffix":""}],"container-title":"International Journal of Inclusive Education","id":"ITEM-1","issue":"10","issued":{"date-parts":[["2014"]]},"page":"1014-1028","title":"Inclusive education in Thailand: Practices and challenges","type":"article-journal","volume":"18"},"uris":["http://www.mendeley.com/documents/?uuid=982f5edd-4fdd-4805-a586-6d3aa2bb9121"]}],"mendeley":{"formattedCitation":"(Vorapanya &amp; Dunlap, 2014)","manualFormatting":"Vorapanya &amp; Dunlap, 2014;","plainTextFormattedCitation":"(Vorapanya &amp; Dunlap, 2014)","previouslyFormattedCitation":"(Vorapanya and Dunlap)"},"properties":{"noteIndex":0},"schema":"https://github.com/citation-style-language/schema/raw/master/csl-citation.json"}</w:instrText>
      </w:r>
      <w:r w:rsidRPr="00601BCC">
        <w:rPr>
          <w:color w:val="000000"/>
        </w:rPr>
        <w:fldChar w:fldCharType="separate"/>
      </w:r>
      <w:r w:rsidRPr="00601BCC">
        <w:rPr>
          <w:noProof/>
          <w:color w:val="000000"/>
        </w:rPr>
        <w:t>Vorapanya &amp; Dunlap, 2014;</w:t>
      </w:r>
      <w:r w:rsidRPr="00601BCC">
        <w:rPr>
          <w:color w:val="000000"/>
        </w:rPr>
        <w:fldChar w:fldCharType="end"/>
      </w:r>
      <w:r w:rsidRPr="00601BCC">
        <w:rPr>
          <w:color w:val="000000"/>
        </w:rPr>
        <w:t xml:space="preserve"> </w:t>
      </w:r>
      <w:r w:rsidRPr="00601BCC">
        <w:rPr>
          <w:color w:val="000000"/>
        </w:rPr>
        <w:fldChar w:fldCharType="begin" w:fldLock="1"/>
      </w:r>
      <w:r w:rsidR="00F56035">
        <w:rPr>
          <w:color w:val="000000"/>
        </w:rPr>
        <w:instrText>ADDIN CSL_CITATION {"citationItems":[{"id":"ITEM-1","itemData":{"DOI":"10.1080/08856257.2019.1615800","ISSN":"1469591X","abstract":"The aim of this study was to analyse and compare teachers’ attitudes towards inclusive education in two culturally different countries: Finland and Japan. A sample of 362 Finnish and 1518 Japanese teachers participated in this survey. The teachers’ attitudes varied and were rather critical. The Finnish teachers were more worried about teachers’ efficacy when implementing inclusion, particularly when teaching students with intellectual disabilities or emotional and behavioural problems. The Japanese teachers had a more positive view on the benefits of inclusion for disabled or non-disabled students. Because Finnish schools emphasise the effectiveness of special education, the Finnish teachers in this study were more critical than the Japanese teachers of the idea that the efficacy discourse justifies the need for inclusive education. The findings support the idea that, to improve the universal understanding of inclusive education, more research should be done to analyse how inclusive education developments are realised in different cultural and historical contexts.","author":[{"dropping-particle":"","family":"Moberg","given":"Sakari","non-dropping-particle":"","parse-names":false,"suffix":""},{"dropping-particle":"","family":"Muta","given":"Etsuko","non-dropping-particle":"","parse-names":false,"suffix":""},{"dropping-particle":"","family":"Korenaga","given":"Kanako","non-dropping-particle":"","parse-names":false,"suffix":""},{"dropping-particle":"","family":"Kuorelahti","given":"Matti","non-dropping-particle":"","parse-names":false,"suffix":""},{"dropping-particle":"","family":"Savolainen","given":"Hannu","non-dropping-particle":"","parse-names":false,"suffix":""}],"container-title":"European Journal of Special Needs Education","id":"ITEM-1","issue":"1","issued":{"date-parts":[["2020"]]},"page":"100-114","publisher":"Routledge","title":"Struggling for inclusive education in Japan and Finland: teachers’ attitudes towards inclusive education","type":"article-journal","volume":"35"},"uris":["http://www.mendeley.com/documents/?uuid=1351c61d-4b82-44cf-ac20-b908ab357972"]}],"mendeley":{"formattedCitation":"(Moberg, Muta, Korenaga, Kuorelahti, &amp; Savolainen, 2020)","plainTextFormattedCitation":"(Moberg, Muta, Korenaga, Kuorelahti, &amp; Savolainen, 2020)","previouslyFormattedCitation":"(Moberg et al.)"},"properties":{"noteIndex":0},"schema":"https://github.com/citation-style-language/schema/raw/master/csl-citation.json"}</w:instrText>
      </w:r>
      <w:r w:rsidRPr="00601BCC">
        <w:rPr>
          <w:color w:val="000000"/>
        </w:rPr>
        <w:fldChar w:fldCharType="separate"/>
      </w:r>
      <w:r w:rsidR="00F56035" w:rsidRPr="00F56035">
        <w:rPr>
          <w:noProof/>
          <w:color w:val="000000"/>
        </w:rPr>
        <w:t>(Moberg, Muta, Korenaga, Kuorelahti, &amp; Savolainen, 2020)</w:t>
      </w:r>
      <w:r w:rsidRPr="00601BCC">
        <w:rPr>
          <w:color w:val="000000"/>
        </w:rPr>
        <w:fldChar w:fldCharType="end"/>
      </w:r>
      <w:r w:rsidRPr="00601BCC">
        <w:rPr>
          <w:color w:val="000000"/>
        </w:rPr>
        <w:t>.</w:t>
      </w:r>
    </w:p>
    <w:p w:rsidR="00601BCC" w:rsidRDefault="00601BCC" w:rsidP="00601BCC">
      <w:pPr>
        <w:ind w:firstLine="540"/>
        <w:jc w:val="both"/>
      </w:pPr>
      <w:r w:rsidRPr="00601BCC">
        <w:rPr>
          <w:color w:val="000000"/>
        </w:rPr>
        <w:t xml:space="preserve">Inclusive education gives space for teachers to not discriminate students and can accept differences that exist in the school environment, especially in the classroom </w:t>
      </w:r>
      <w:r w:rsidRPr="00601BCC">
        <w:rPr>
          <w:color w:val="000000"/>
        </w:rPr>
        <w:fldChar w:fldCharType="begin" w:fldLock="1"/>
      </w:r>
      <w:r w:rsidR="00F56035">
        <w:rPr>
          <w:color w:val="000000"/>
        </w:rPr>
        <w:instrText>ADDIN CSL_CITATION {"citationItems":[{"id":"ITEM-1","itemData":{"DOI":"10.1080/08856250600600828","ISSN":"08856257","abstract":"This paper seeks to obtain the views of student teachers in Northern Ireland as to the benefits and challenges of inclusive education and the key issues that may need to be addressed to ensure they become effective teachers in an inclusive classroom. Because of the system of academic selection that has prevailed in Northern Ireland, issues relating to inclusion have been difficult to resolve mainly because principles of inclusion are at odds with existing structures. By 2008, however, academic selection is to be set aside and it would seem reasonable to believe that more inclusive practices will be adopted by all schools. Positive attitudes towards inclusion by practitioners will be essential in ensuring successful implementation. The majority of students entering Initial Teacher Education (ITE) programmes in Northern Ireland have been traditionally drawn from the academic grammar school sector where classroom contact with pupils who have diverse special educational needs may have been minimal. The results of this study show that while many student teachers claim to support inclusive policies, they believe that lack of appropriate preparation, concerns about class size, resources, managing other adults and coping with increasing numbers of pupils with diverse special educational needs are the key issues to be addressed within ITE in advance of the radical changes planned. Despite claiming to support inclusion, substantial numbers did not believe the removal of academic selection was the best way to ensure equality of provision for all pupils. © 2006 Taylor &amp; Francis.","author":[{"dropping-particle":"","family":"Lambe","given":"Jackie","non-dropping-particle":"","parse-names":false,"suffix":""},{"dropping-particle":"","family":"Bones","given":"Robert","non-dropping-particle":"","parse-names":false,"suffix":""}],"container-title":"European Journal of Special Needs Education","id":"ITEM-1","issue":"2","issued":{"date-parts":[["2006"]]},"page":"167-186","title":"Student teachers' perceptions about inclusive classroom teaching in Northern Ireland prior to teaching practice experience","type":"article-journal","volume":"21"},"uris":["http://www.mendeley.com/documents/?uuid=338626f8-da3b-4fa9-909e-a5a1a7cb851b"]}],"mendeley":{"formattedCitation":"(Lambe &amp; Bones, 2006)","manualFormatting":"(Lambe &amp; Bones, 2006;","plainTextFormattedCitation":"(Lambe &amp; Bones, 2006)","previouslyFormattedCitation":"(Lambe and Bones)"},"properties":{"noteIndex":0},"schema":"https://github.com/citation-style-language/schema/raw/master/csl-citation.json"}</w:instrText>
      </w:r>
      <w:r w:rsidRPr="00601BCC">
        <w:rPr>
          <w:color w:val="000000"/>
        </w:rPr>
        <w:fldChar w:fldCharType="separate"/>
      </w:r>
      <w:r w:rsidRPr="00601BCC">
        <w:rPr>
          <w:noProof/>
          <w:color w:val="000000"/>
        </w:rPr>
        <w:t>(Lambe &amp; Bones, 2006;</w:t>
      </w:r>
      <w:r w:rsidRPr="00601BCC">
        <w:rPr>
          <w:color w:val="000000"/>
        </w:rPr>
        <w:fldChar w:fldCharType="end"/>
      </w:r>
      <w:r w:rsidRPr="00601BCC">
        <w:rPr>
          <w:color w:val="000000"/>
        </w:rPr>
        <w:t xml:space="preserve"> </w:t>
      </w:r>
      <w:r w:rsidRPr="00601BCC">
        <w:rPr>
          <w:color w:val="000000"/>
        </w:rPr>
        <w:fldChar w:fldCharType="begin" w:fldLock="1"/>
      </w:r>
      <w:r w:rsidR="00F56035">
        <w:rPr>
          <w:color w:val="000000"/>
        </w:rPr>
        <w:instrText>ADDIN CSL_CITATION {"citationItems":[{"id":"ITEM-1","itemData":{"DOI":"10.1016/j.kjss.2016.05.005","ISSN":"24523151","abstract":"This research compared the work and opinions of regular school teachers teaching in inclusive classrooms in Indonesia and Thailand. These teachers were drawn from schools participating in an in-service training program to enhance the capacity of students with special needs in regular classrooms. A sample of 172 teachers in primary schools in Thailand and 165 from Indonesia answered a questionnaire based on Friedmen's concept of teacher burnout. Eighty percent of the Thai teachers had bachelor's degrees, but only 1 percent were in special education, whereas 77 percent of the Indonesian teachers had bachelor's degrees and 13 percent were in special education. Teachers' opinions on four areas were investigated: inclusion, support from various parties, work environment, and exhaustion. There was no correlation between background variables and teachers' exhaustion and fulfillment. There was a correlation between the number of students in a class and a teacher's de-personalization at the.01 level. When considering social dimensions and exhaustion, there was a correlation at the.01 level. There was a correlation between self-fulfillment and exhaustion at the.01 level. There was no correlation between the organizational, psychological, structural and support dimensions, and exhaustion. In general, teachers reported that they received support from various parties. Most of them expressed positive opinions of students with special needs.","author":[{"dropping-particle":"","family":"Kantavong","given":"Pennee","non-dropping-particle":"","parse-names":false,"suffix":""},{"dropping-particle":"","family":"Sujarwanto","given":"","non-dropping-particle":"","parse-names":false,"suffix":""},{"dropping-particle":"","family":"Rerkjaree","given":"Suwaree","non-dropping-particle":"","parse-names":false,"suffix":""},{"dropping-particle":"","family":"Budiyanto","given":"","non-dropping-particle":"","parse-names":false,"suffix":""}],"container-title":"Kasetsart Journal of Social Sciences","id":"ITEM-1","issue":"3","issued":{"date-parts":[["2017"]]},"page":"291-296","publisher":"Elsevier Ltd","title":"A comparative study of teacher's opinions relating to inclusive classrooms in Indonesia and Thailand","type":"article-journal","volume":"38"},"uris":["http://www.mendeley.com/documents/?uuid=e12698b7-17b3-40f1-b9ed-0ba71499a361"]}],"mendeley":{"formattedCitation":"(Kantavong, Sujarwanto, Rerkjaree, &amp; Budiyanto, 2017)","manualFormatting":"Kantavong, Sujarwanto, Rerkjaree, &amp; Budiyanto, 2017)","plainTextFormattedCitation":"(Kantavong, Sujarwanto, Rerkjaree, &amp; Budiyanto, 2017)","previouslyFormattedCitation":"(Kantavong et al.)"},"properties":{"noteIndex":0},"schema":"https://github.com/citation-style-language/schema/raw/master/csl-citation.json"}</w:instrText>
      </w:r>
      <w:r w:rsidRPr="00601BCC">
        <w:rPr>
          <w:color w:val="000000"/>
        </w:rPr>
        <w:fldChar w:fldCharType="separate"/>
      </w:r>
      <w:r w:rsidRPr="00601BCC">
        <w:rPr>
          <w:noProof/>
          <w:color w:val="000000"/>
        </w:rPr>
        <w:t>Kantavong, Sujarwanto, Rerkjaree, &amp; Budiyanto, 2017)</w:t>
      </w:r>
      <w:r w:rsidRPr="00601BCC">
        <w:rPr>
          <w:color w:val="000000"/>
        </w:rPr>
        <w:fldChar w:fldCharType="end"/>
      </w:r>
      <w:r w:rsidRPr="00601BCC">
        <w:rPr>
          <w:color w:val="000000"/>
        </w:rPr>
        <w:t xml:space="preserve">. This is different from inclusive education in Japan, which is something unique in the world and is different from inclusive education in the USA which prefers cognition. Students with special needs in Japan are treated well, fairly, and do service with joy just like normal students without feeling any different and are invited to collaborate in developing creative ideas. Furthermore, students with disabilities are separated according to the competition </w:t>
      </w:r>
      <w:r w:rsidRPr="00601BCC">
        <w:rPr>
          <w:color w:val="000000"/>
        </w:rPr>
        <w:fldChar w:fldCharType="begin" w:fldLock="1"/>
      </w:r>
      <w:r w:rsidR="00F56035">
        <w:rPr>
          <w:color w:val="000000"/>
        </w:rPr>
        <w:instrText>ADDIN CSL_CITATION {"citationItems":[{"id":"ITEM-1","itemData":{"DOI":"10.1111/1471-3802.12325","ISSN":"14713802","abstract":"This paper addresses how inclusive education under collective culture is possible. Inclusive education, which more-or-less involves changing the current schools, has been denied, doubted or distorted by both policy-makers and practitioners of general and special education in Japan. Main reason for the setback in inclusive education can be explained by assumed homogeneity and value of harmony in Japanese schools; children with apparent difference could be easily excluded or alienated under collective Japanese culture(Tsuneyoshi). However, there are in fact some schools in Japan which appear to carry out inclusive education regardless of the setbacks above. Using the qualitative data collected by fieldwork and interviews at an elementary school with inclusive practice, this paper discusses what the critical part of the school to manage the inclusive practice without support from policies and/or precedent practical models. According to Skrtic (), educational institutions in general maintain two-dimensional bureaucracies(machine and professional), which prevent them to change for including everybody, and thus “adhocracy”, problem-solving-oriented organization, is the key to inclusive education. In fact, the research found that the school maintain “adhocratic” organizational culture instead of professional bureaucracy. In other words, they never categorize children according to ability, ethnicity or social status, but whenever school staff notice any signs of problems, they discuss the matter for a solution yet never do they systematize or designate persons in charge according to type of problems or children. Such “adhocratic” culture is maintained not only by leadership or professional development in school but by parents and people in the community who are encouraged to come to school to support children whenever they can. In fact, the school uses all the diversity and problems in school as educational materials for children and staff to cope with collectively, and thus collective culture does work to solve problems in cooperative manners but never promote to create homogeneous environment which may result in exclusion of some children.","author":[{"dropping-particle":"","family":"Futaba","given":"Yasuko","non-dropping-particle":"","parse-names":false,"suffix":""}],"container-title":"Journal of Research in Special Educational Needs","id":"ITEM-1","issued":{"date-parts":[["2016"]]},"page":"649-652","title":"Inclusive Education Under Collectivistic Culture","type":"article-journal","volume":"16"},"uris":["http://www.mendeley.com/documents/?uuid=5f3234a7-96ee-46cd-b0e6-823cc57a1598"]}],"mendeley":{"formattedCitation":"(Futaba, 2016)","manualFormatting":"(Futaba, 2016;","plainTextFormattedCitation":"(Futaba, 2016)","previouslyFormattedCitation":"(Futaba)"},"properties":{"noteIndex":0},"schema":"https://github.com/citation-style-language/schema/raw/master/csl-citation.json"}</w:instrText>
      </w:r>
      <w:r w:rsidRPr="00601BCC">
        <w:rPr>
          <w:color w:val="000000"/>
        </w:rPr>
        <w:fldChar w:fldCharType="separate"/>
      </w:r>
      <w:r w:rsidRPr="00601BCC">
        <w:rPr>
          <w:noProof/>
          <w:color w:val="000000"/>
        </w:rPr>
        <w:t>(Futaba, 2016;</w:t>
      </w:r>
      <w:r w:rsidRPr="00601BCC">
        <w:rPr>
          <w:color w:val="000000"/>
        </w:rPr>
        <w:fldChar w:fldCharType="end"/>
      </w:r>
      <w:r w:rsidRPr="00601BCC">
        <w:rPr>
          <w:color w:val="000000"/>
        </w:rPr>
        <w:t xml:space="preserve"> </w:t>
      </w:r>
      <w:r w:rsidRPr="00601BCC">
        <w:rPr>
          <w:color w:val="000000"/>
        </w:rPr>
        <w:fldChar w:fldCharType="begin" w:fldLock="1"/>
      </w:r>
      <w:r w:rsidR="00F56035">
        <w:rPr>
          <w:color w:val="000000"/>
        </w:rPr>
        <w:instrText>ADDIN CSL_CITATION {"citationItems":[{"id":"ITEM-1","itemData":{"DOI":"10.1111/1471-3802.12144","ISSN":"14713802","author":[{"dropping-particle":"","family":"Sanagi","given":"Tomomi","non-dropping-particle":"","parse-names":false,"suffix":""}],"container-title":"Journal of Research in Special Educational Needs","id":"ITEM-1","issue":"2015","issued":{"date-parts":[["2016"]]},"page":"229-235","title":"Attitudes To Normalisation and Inclusive Education","type":"article-journal","volume":"16"},"uris":["http://www.mendeley.com/documents/?uuid=c22dacd8-ae23-4ae2-91a5-ac2cceeb062a"]}],"mendeley":{"formattedCitation":"(Sanagi, 2016)","manualFormatting":"Sanagi, 2016)","plainTextFormattedCitation":"(Sanagi, 2016)","previouslyFormattedCitation":"(Sanagi)"},"properties":{"noteIndex":0},"schema":"https://github.com/citation-style-language/schema/raw/master/csl-citation.json"}</w:instrText>
      </w:r>
      <w:r w:rsidRPr="00601BCC">
        <w:rPr>
          <w:color w:val="000000"/>
        </w:rPr>
        <w:fldChar w:fldCharType="separate"/>
      </w:r>
      <w:r w:rsidRPr="00601BCC">
        <w:rPr>
          <w:noProof/>
          <w:color w:val="000000"/>
        </w:rPr>
        <w:t>Sanagi, 2016)</w:t>
      </w:r>
      <w:r w:rsidRPr="00601BCC">
        <w:rPr>
          <w:color w:val="000000"/>
        </w:rPr>
        <w:fldChar w:fldCharType="end"/>
      </w:r>
      <w:r w:rsidRPr="00601BCC">
        <w:rPr>
          <w:color w:val="000000"/>
        </w:rPr>
        <w:t xml:space="preserve">. Respect as fellow human beings, and fair because they have the same right to enjoy quality education. However, in reality, students with special needs are done unfairly </w:t>
      </w:r>
      <w:r w:rsidRPr="00601BCC">
        <w:rPr>
          <w:color w:val="000000"/>
        </w:rPr>
        <w:fldChar w:fldCharType="begin" w:fldLock="1"/>
      </w:r>
      <w:r w:rsidR="00F56035">
        <w:rPr>
          <w:color w:val="000000"/>
        </w:rPr>
        <w:instrText>ADDIN CSL_CITATION {"citationItems":[{"id":"ITEM-1","itemData":{"ISSN":"1918-5227","abstract":"Large-scale assessment programs are becoming increasingly common throughout Canada and the United States. Given the emphasis on inclusive education in North America, special education students are largely expected to participate in these programs. However, several challenges exist for educators, policymakers, and psychometricians with respect to including students with disabilities in large-scale assessments. This article is a critical interpretive review of the academic lit-erature in this area intended to identify and examine issues pertinent to inclusive practice. In particular, attention is given to consequences (both positive and neg-ative) of including students with disabilities in large-scale assessments, validity of assessment results, provisions for accommodations, and research limitations. Areas for continued research are also considered.","author":[{"dropping-particle":"","family":"DeLuca","given":"Christopher","non-dropping-particle":"","parse-names":false,"suffix":""}],"container-title":"Exceptionality Education International","id":"ITEM-1","issue":"2","issued":{"date-parts":[["2008"]]},"page":"38-50","title":"Issues in Including Students with Disabilities in Large-scale Assessment Programs","type":"article-journal","volume":"18"},"uris":["http://www.mendeley.com/documents/?uuid=9fd1bb50-c58d-422c-89ad-743a7097a957"]}],"mendeley":{"formattedCitation":"(DeLuca, 2008)","plainTextFormattedCitation":"(DeLuca, 2008)","previouslyFormattedCitation":"(DeLuca)"},"properties":{"noteIndex":0},"schema":"https://github.com/citation-style-language/schema/raw/master/csl-citation.json"}</w:instrText>
      </w:r>
      <w:r w:rsidRPr="00601BCC">
        <w:rPr>
          <w:color w:val="000000"/>
        </w:rPr>
        <w:fldChar w:fldCharType="separate"/>
      </w:r>
      <w:r w:rsidR="00F56035" w:rsidRPr="00F56035">
        <w:rPr>
          <w:noProof/>
          <w:color w:val="000000"/>
        </w:rPr>
        <w:t>(DeLuca, 2008)</w:t>
      </w:r>
      <w:r w:rsidRPr="00601BCC">
        <w:rPr>
          <w:color w:val="000000"/>
        </w:rPr>
        <w:fldChar w:fldCharType="end"/>
      </w:r>
      <w:r w:rsidRPr="00601BCC">
        <w:rPr>
          <w:color w:val="000000"/>
        </w:rPr>
        <w:t xml:space="preserve">. 2010 data inform that students with special needs are often harassed in classrooms and public schools and harm their image. As many as 70% experienced violence from </w:t>
      </w:r>
      <w:r w:rsidRPr="00601BCC">
        <w:rPr>
          <w:color w:val="000000"/>
        </w:rPr>
        <w:lastRenderedPageBreak/>
        <w:t xml:space="preserve">different cultural aspects </w:t>
      </w:r>
      <w:r w:rsidRPr="00601BCC">
        <w:rPr>
          <w:color w:val="000000"/>
        </w:rPr>
        <w:fldChar w:fldCharType="begin" w:fldLock="1"/>
      </w:r>
      <w:r w:rsidR="00F56035">
        <w:rPr>
          <w:color w:val="000000"/>
        </w:rPr>
        <w:instrText>ADDIN CSL_CITATION {"citationItems":[{"id":"ITEM-1","itemData":{"DOI":"10.14221/ajte.2010v35n7.8","ISSN":"1835517X","abstract":"Australia's education system endeavours to provide an environment in which students can learn in a safe and comfortable manner, free of fear of verbal or physical abuse. However, for many schools, the ability to create this safe environment has been undermined by a recent rise in society-wide intercultural tensions that inevitably permeate the school boundary. Empirical data from a national project about racism among Australian youth provides evidence that these intercultural tensions are generating an unsettling level of verbal, and in some cases, physical abuse in Australian secondary schools. These project findings inform the discussion presented in this paper that schools, as sites of intercultural relations, reflect wider societal attitudes. Nevertheless, this paper also contends that schools as microcosms of social realities have the potential to change social attitudes gradually, including those about diversity, culture and race. To do so, schools need to be supported by teacher education programs which explore the ways in which issues of race, culture and diversity can be incorporated in the content choice in school curriculum. This will influence positively the way in which graduating teachers approach diversity and inter-cultural tensions within their own classrooms and the wider school.","author":[{"dropping-particle":"","family":"Mansouri","given":"Fethi","non-dropping-particle":"","parse-names":false,"suffix":""},{"dropping-particle":"","family":"Jenkins","given":"Louise","non-dropping-particle":"","parse-names":false,"suffix":""}],"container-title":"Australian Journal of Teacher Education","id":"ITEM-1","issue":"7","issued":{"date-parts":[["2010"]]},"page":"93-108","title":"Schools as sites of race relations and intercultural tension","type":"article-journal","volume":"35"},"uris":["http://www.mendeley.com/documents/?uuid=16e069cf-8563-4fdf-ba6c-3ab5e1b96315"]}],"mendeley":{"formattedCitation":"(Mansouri &amp; Jenkins, 2010)","plainTextFormattedCitation":"(Mansouri &amp; Jenkins, 2010)","previouslyFormattedCitation":"(Mansouri and Jenkins)"},"properties":{"noteIndex":0},"schema":"https://github.com/citation-style-language/schema/raw/master/csl-citation.json"}</w:instrText>
      </w:r>
      <w:r w:rsidRPr="00601BCC">
        <w:rPr>
          <w:color w:val="000000"/>
        </w:rPr>
        <w:fldChar w:fldCharType="separate"/>
      </w:r>
      <w:r w:rsidR="00F56035" w:rsidRPr="00F56035">
        <w:rPr>
          <w:noProof/>
          <w:color w:val="000000"/>
        </w:rPr>
        <w:t>(Mansouri &amp; Jenkins, 2010)</w:t>
      </w:r>
      <w:r w:rsidRPr="00601BCC">
        <w:rPr>
          <w:color w:val="000000"/>
        </w:rPr>
        <w:fldChar w:fldCharType="end"/>
      </w:r>
      <w:r w:rsidRPr="00601BCC">
        <w:rPr>
          <w:color w:val="000000"/>
        </w:rPr>
        <w:t xml:space="preserve">. Students with special needs experience physical and psychological violence at regular schools. The 2014 data of research in England show that male students experienced physical violence by 96.2%, female students by 99.5%, in addition to psychological violence for male students by 63.6% and female students by 65.2% </w:t>
      </w:r>
      <w:r w:rsidRPr="00601BCC">
        <w:rPr>
          <w:color w:val="000000"/>
        </w:rPr>
        <w:fldChar w:fldCharType="begin" w:fldLock="1"/>
      </w:r>
      <w:r w:rsidR="00F56035">
        <w:rPr>
          <w:color w:val="000000"/>
        </w:rPr>
        <w:instrText>ADDIN CSL_CITATION {"citationItems":[{"id":"ITEM-1","itemData":{"DOI":"10.1186/1471-2458-14-1017","ISSN":"14712458","PMID":"25270531","abstract":"Background: 150 million children live with disabilities globally, and a recent systematic review found 3 to 4 times the levels of violence versus non-disabled children in high income countries. However, almost nothing is known about violence against disabled children in lower income countries. We aim to explore the prevalence, patterns and risk factors for physical, sexual and emotional violence among disabled children attending primary school in Luwero District, Uganda. Methods. We performed a secondary analysis of data from the baseline survey of the Good Schools Study. 3706 children and young adolescents aged 11-14 were randomly sampled from 42 primary schools. Descriptive statistics were computed and logistic regression models fitted. Results: 8.8% of boys and 7.6% of girls reported a disability. Levels of violence against both disabled and non-disabled children were extremely high. Disabled girls report slightly more physical (99.1% vs 94.6%, p = 0.010) and considerably more sexual violence (23.6% vs 12.3%, p = 0.002) than non-disabled girls; for disabled and non-disabled boys, levels are not statistically different. The school environment is one of the main venues at which violence is occurring, but patterns differ by sex. Risk factors for violence are similar between disabled and non-disabled students. Conclusions: In Uganda, disabled girls are at particular risk of violence, notably sexual violence. Schools may be a promising venue for intervention delivery. Further research on the epidemiology and prevention of violence against disabled and non-disabled children in low income countries is urgently needed.","author":[{"dropping-particle":"","family":"Devries","given":"Karen M.","non-dropping-particle":"","parse-names":false,"suffix":""},{"dropping-particle":"","family":"Kyegombe","given":"Nambusi","non-dropping-particle":"","parse-names":false,"suffix":""},{"dropping-particle":"","family":"Zuurmond","given":"Maria","non-dropping-particle":"","parse-names":false,"suffix":""},{"dropping-particle":"","family":"Parkes","given":"Jenny","non-dropping-particle":"","parse-names":false,"suffix":""},{"dropping-particle":"","family":"Child","given":"Jennifer C.","non-dropping-particle":"","parse-names":false,"suffix":""},{"dropping-particle":"","family":"Walakira","given":"Eddy J.","non-dropping-particle":"","parse-names":false,"suffix":""},{"dropping-particle":"","family":"Naker","given":"Dipak","non-dropping-particle":"","parse-names":false,"suffix":""}],"container-title":"BMC Public Health","id":"ITEM-1","issue":"1","issued":{"date-parts":[["2014"]]},"page":"1-9","title":"Violence against primary school children with disabilities in Uganda: A cross-sectional study","type":"article-journal","volume":"14"},"uris":["http://www.mendeley.com/documents/?uuid=d5937492-9565-49fa-b491-ce99e179eb2e"]}],"mendeley":{"formattedCitation":"(K. M. Devries et al., 2014)","plainTextFormattedCitation":"(K. M. Devries et al., 2014)","previouslyFormattedCitation":"(K. M. Devries et al.)"},"properties":{"noteIndex":0},"schema":"https://github.com/citation-style-language/schema/raw/master/csl-citation.json"}</w:instrText>
      </w:r>
      <w:r w:rsidRPr="00601BCC">
        <w:rPr>
          <w:color w:val="000000"/>
        </w:rPr>
        <w:fldChar w:fldCharType="separate"/>
      </w:r>
      <w:r w:rsidR="00F56035" w:rsidRPr="00F56035">
        <w:rPr>
          <w:noProof/>
          <w:color w:val="000000"/>
        </w:rPr>
        <w:t>(K. M. Devries et al., 2014)</w:t>
      </w:r>
      <w:r w:rsidRPr="00601BCC">
        <w:rPr>
          <w:color w:val="000000"/>
        </w:rPr>
        <w:fldChar w:fldCharType="end"/>
      </w:r>
      <w:r w:rsidRPr="00601BCC">
        <w:rPr>
          <w:color w:val="000000"/>
        </w:rPr>
        <w:t>. Data of 2018 informs that physical violence to disabled persons is 20.4% and sexual violence is 13.7%</w:t>
      </w:r>
      <w:r w:rsidRPr="00601BCC">
        <w:rPr>
          <w:color w:val="000000"/>
        </w:rPr>
        <w:fldChar w:fldCharType="begin" w:fldLock="1"/>
      </w:r>
      <w:r w:rsidR="00F56035">
        <w:rPr>
          <w:color w:val="000000"/>
        </w:rPr>
        <w:instrText>ADDIN CSL_CITATION {"citationItems":[{"id":"ITEM-1","itemData":{"DOI":"10.1016/j.jadohealth.2017.09.004","ISSN":"18791972","PMID":"29217214","abstract":"Purpose: We tested whether the Good School Toolkit reduces physical violence from peers and school staff toward students with and without disabilities in Ugandan primary schools. Methods: We conducted a cluster randomized controlled trial, with data collected via cross-sectional surveys in 2012 and 2014. Forty-two primary schools in Luwero District, Uganda, were randomly assigned to receive the Good School Toolkit for 18 months, or to a waitlisted control group. The primary outcome was past week physical violence from school staff, measured by primary 5, 6, and 7 students’ (aged 11–14 years) self-reports using the International Society for the Prevention of Child Abuse and Neglect Child Abuse Screening Tool-Child Institutional. Disability was assessed through the six Short Set Washington Group questions on functioning. Analyses were by intention to treat. Results: At endline, 53% of control group students with no functional difficulties reported violence from peers or school staff, versus 84% of students with a disability. Prevalence of past week physical violence from school staff was lower in intervention schools than in the control schools after the intervention, in students with no functional difficulties (adjusted odds ratio [aOR] =.41, 95% confidence interval [CI.26–.65]), students with some functional difficulties (aOR =.36, 95% CI.21–.63), and students with disabilities (aOR =.29, 95% CI.14–.59). The intervention also reduced violence from peers in young adolescents, with no evidence of a difference in effect by disability status. Conclusions: The Good School Toolkit is an effective intervention to reduce violence perpetrated by peers and school staff against young adolescents with disabilities in Ugandan primary schools.","author":[{"dropping-particle":"","family":"Devries","given":"Karen","non-dropping-particle":"","parse-names":false,"suffix":""},{"dropping-particle":"","family":"Kuper","given":"Hannah","non-dropping-particle":"","parse-names":false,"suffix":""},{"dropping-particle":"","family":"Knight","given":"Louise","non-dropping-particle":"","parse-names":false,"suffix":""},{"dropping-particle":"","family":"Allen","given":"Elizabeth","non-dropping-particle":"","parse-names":false,"suffix":""},{"dropping-particle":"","family":"Kyegombe","given":"Nambusi","non-dropping-particle":"","parse-names":false,"suffix":""},{"dropping-particle":"","family":"Banks","given":"Lena Morgon","non-dropping-particle":"","parse-names":false,"suffix":""},{"dropping-particle":"","family":"Kelly","given":"Susan","non-dropping-particle":"","parse-names":false,"suffix":""},{"dropping-particle":"","family":"Naker","given":"Dipak","non-dropping-particle":"","parse-names":false,"suffix":""}],"container-title":"Journal of Adolescent Health","id":"ITEM-1","issue":"3","issued":{"date-parts":[["2018"]]},"page":"303-310","publisher":"Elsevier Inc.","title":"Reducing Physical Violence Toward Primary School Students With Disabilities","type":"article-journal","volume":"62"},"uris":["http://www.mendeley.com/documents/?uuid=bbb35cbf-8f8e-41c3-9c94-ba32e53d6160"]}],"mendeley":{"formattedCitation":"(K. Devries et al., 2018)","plainTextFormattedCitation":"(K. Devries et al., 2018)","previouslyFormattedCitation":"(K. Devries et al.)"},"properties":{"noteIndex":0},"schema":"https://github.com/citation-style-language/schema/raw/master/csl-citation.json"}</w:instrText>
      </w:r>
      <w:r w:rsidRPr="00601BCC">
        <w:rPr>
          <w:color w:val="000000"/>
        </w:rPr>
        <w:fldChar w:fldCharType="separate"/>
      </w:r>
      <w:r w:rsidR="00F56035" w:rsidRPr="00F56035">
        <w:rPr>
          <w:noProof/>
          <w:color w:val="000000"/>
        </w:rPr>
        <w:t>(K. Devries et al., 2018)</w:t>
      </w:r>
      <w:r w:rsidRPr="00601BCC">
        <w:rPr>
          <w:color w:val="000000"/>
        </w:rPr>
        <w:fldChar w:fldCharType="end"/>
      </w:r>
      <w:r w:rsidRPr="00601BCC">
        <w:rPr>
          <w:color w:val="000000"/>
        </w:rPr>
        <w:t xml:space="preserve">. This is due to teachers and schools feel inconvenient because they drain more energy to find the right ideas so that students are helped in learning and create productive things. The teacher culture of Eastern Indonesia distinct from the culture of a teacher in western Indonesia. This can be seen that teachers in Eastern Indonesia misuse students because of geographical aspect that has become the main factor. On the contrary, teachers in western Indonesia are friendly, polite, and gentle in the service so that students feel more comfortable. In the same way, education in Australia, which prioritizes the needs of students in terms of behavior, language, religion, and culture in society </w:t>
      </w:r>
      <w:r w:rsidRPr="00601BCC">
        <w:rPr>
          <w:color w:val="000000"/>
        </w:rPr>
        <w:fldChar w:fldCharType="begin" w:fldLock="1"/>
      </w:r>
      <w:r w:rsidR="00F56035">
        <w:rPr>
          <w:color w:val="000000"/>
        </w:rPr>
        <w:instrText>ADDIN CSL_CITATION {"citationItems":[{"id":"ITEM-1","itemData":{"DOI":"10.1017/jse.2012.7","ISSN":"10300112","abstract":"A National Assessment Program for Literacy and Numeracy (NAPLAN) that requires assessment of all students in Years 3, 5, 7, and 9 is now firmly established on the Australian educational landscape. Australian legislation and policies promote inclusive assessments for all; however, in relation to NAPLAN, almost 5% of students, many of whom have disabilities, are either exempt or withdrawn. Those students with disabilities that are assessed are provided only basic testing accommodations under special considerations, and the achievement levels of these students are not accurately benchmarked. Lessons from experiences in the United States can assist in the development of a more effective and inclusive assessment regime. A range of strategies, including testing accommodations and modifications, needs to be applied to ensure access to NAPLAN assessment for all students. © The Authors 2012.","author":[{"dropping-particle":"","family":"Davies","given":"Michael","non-dropping-particle":"","parse-names":false,"suffix":""}],"container-title":"Australasian Journal of Special Education","id":"ITEM-1","issue":"1","issued":{"date-parts":[["2012"]]},"page":"62-78","title":"Accessibility to NAPLAN assessments for students with disabilities: A 'fair go'","type":"article-journal","volume":"36"},"uris":["http://www.mendeley.com/documents/?uuid=cb13a315-1a09-40ae-974d-7de9bf7ab7f8"]}],"mendeley":{"formattedCitation":"(Davies, 2012)","plainTextFormattedCitation":"(Davies, 2012)","previouslyFormattedCitation":"(Davies)"},"properties":{"noteIndex":0},"schema":"https://github.com/citation-style-language/schema/raw/master/csl-citation.json"}</w:instrText>
      </w:r>
      <w:r w:rsidRPr="00601BCC">
        <w:rPr>
          <w:color w:val="000000"/>
        </w:rPr>
        <w:fldChar w:fldCharType="separate"/>
      </w:r>
      <w:r w:rsidR="00F56035" w:rsidRPr="00F56035">
        <w:rPr>
          <w:noProof/>
          <w:color w:val="000000"/>
        </w:rPr>
        <w:t>(Davies, 2012)</w:t>
      </w:r>
      <w:r w:rsidRPr="00601BCC">
        <w:rPr>
          <w:color w:val="000000"/>
        </w:rPr>
        <w:fldChar w:fldCharType="end"/>
      </w:r>
      <w:r w:rsidRPr="00601BCC">
        <w:rPr>
          <w:color w:val="000000"/>
        </w:rPr>
        <w:t xml:space="preserve">. The daily violence that occurs is usually verbal, physical, and non-verbal. For example, rejection from teachers and other students, labeling as "stupid", beatings, even intimidation </w:t>
      </w:r>
      <w:r w:rsidRPr="00601BCC">
        <w:rPr>
          <w:color w:val="000000"/>
        </w:rPr>
        <w:fldChar w:fldCharType="begin" w:fldLock="1"/>
      </w:r>
      <w:r w:rsidR="00F56035">
        <w:rPr>
          <w:color w:val="000000"/>
        </w:rPr>
        <w:instrText>ADDIN CSL_CITATION {"citationItems":[{"id":"ITEM-1","itemData":{"DOI":"10.1177/0741932516638860","ISSN":"07419325","abstract":"The literature on bullying among students with disabilities is burgeoning. The purpose of this study was to examine risk factors for adolescents’ involvement in bullying across the bullying continuum. Drawing from the National Longitudinal Transition Study–2 (NLTS2), 2,870 adolescents with disabilities were sampled. Results from multinomial regression analyses indicated that internalizing symptoms and interpersonal skills were significant predictors of victimization and bully-victimization risk, respectively. Disability status emerged as a significant predictor only for bullying behavior. Ethnic differences were found for victimization roles, but not for bullying, suggesting that Caucasian students were most vulnerable to being the target of bullying or serving dual roles as bully-victims relative to students from other ethnic backgrounds. Implications for these findings are discussed.","author":[{"dropping-particle":"","family":"Blake","given":"Jamilia J.","non-dropping-particle":"","parse-names":false,"suffix":""},{"dropping-particle":"","family":"Zhou","given":"Qiong","non-dropping-particle":"","parse-names":false,"suffix":""},{"dropping-particle":"","family":"Kwok","given":"Oi Man","non-dropping-particle":"","parse-names":false,"suffix":""},{"dropping-particle":"","family":"Benz","given":"Michael R.","non-dropping-particle":"","parse-names":false,"suffix":""}],"container-title":"Remedial and Special Education","id":"ITEM-1","issue":"5","issued":{"date-parts":[["2016"]]},"page":"285-295","title":"Predictors of Bullying Behavior, Victimization, and Bully-Victim Risk Among High School Students With Disabilities","type":"article-journal","volume":"37"},"uris":["http://www.mendeley.com/documents/?uuid=4fc82999-0adc-4221-aca1-9909fc9ade66"]}],"mendeley":{"formattedCitation":"(Blake, Zhou, Kwok, &amp; Benz, 2016)","manualFormatting":"(Blake, Zhou, Kwok, &amp; Benz, 2016;","plainTextFormattedCitation":"(Blake, Zhou, Kwok, &amp; Benz, 2016)","previouslyFormattedCitation":"(Blake et al.)"},"properties":{"noteIndex":0},"schema":"https://github.com/citation-style-language/schema/raw/master/csl-citation.json"}</w:instrText>
      </w:r>
      <w:r w:rsidRPr="00601BCC">
        <w:rPr>
          <w:color w:val="000000"/>
        </w:rPr>
        <w:fldChar w:fldCharType="separate"/>
      </w:r>
      <w:r w:rsidRPr="00601BCC">
        <w:rPr>
          <w:noProof/>
          <w:color w:val="000000"/>
        </w:rPr>
        <w:t>(Blake, Zhou, Kwok, &amp; Benz, 2016;</w:t>
      </w:r>
      <w:r w:rsidRPr="00601BCC">
        <w:rPr>
          <w:color w:val="000000"/>
        </w:rPr>
        <w:fldChar w:fldCharType="end"/>
      </w:r>
      <w:r w:rsidRPr="00601BCC">
        <w:rPr>
          <w:color w:val="000000"/>
        </w:rPr>
        <w:t xml:space="preserve">  </w:t>
      </w:r>
      <w:r w:rsidRPr="00601BCC">
        <w:rPr>
          <w:color w:val="000000"/>
        </w:rPr>
        <w:fldChar w:fldCharType="begin" w:fldLock="1"/>
      </w:r>
      <w:r w:rsidR="00F56035">
        <w:rPr>
          <w:color w:val="000000"/>
        </w:rPr>
        <w:instrText>ADDIN CSL_CITATION {"citationItems":[{"id":"ITEM-1","itemData":{"DOI":"10.1016/j.jsp.2020.01.002","ISSN":"00224405","abstract":"Using a stigma-based bullying framework, the current study investigated how (a) disability status was related to bullying-related behaviors when controlling for gender, grade level, and free or reduced lunch status; (b) gender, grade level, and free or reduced lunch status moderated the associations of disability status with bullying-related behaviors; and (c) classification in specific disability categories was associated with bullying-related behaviors with a sample of 10,483 students (47.8% female) in elementary, middle, and high school. School records data were collected on grade level, gender, free or reduced lunch price status, disability status, and disability category. Students completed the Bullying Participant Behaviors Questionnaire (BPBQ), rating five types of bully role behaviors (bullying behavior, assistant behavior, victimization, defending behavior, and outsider behavior). Findings indicated that having a disability was associated with increased victimization, assisting, and defending behavior. Furthermore, disability status interacted in meaningful ways with several demographic factors: (a) females with a disability reported more victimization and reported engaging in more outsider behaviors than females without a disability, (b) elementary students with a disability reported more assisting and less defending behaviors than those without a disability, (c) high school students with a disability reported less bullying and assisting behaviors and more defending behaviors than those without a disability, and (d) students with a disability from low socioeconomic backgrounds reported more bullying and outsider behaviors than students not from lower socioeconomic family backgrounds. When comparing students from specific disability categories to those with no disability, students with an emotional disability reported more assisting, victimization, and outsider behaviors; students with other health impairment reported more assisting, victimization, and defending; students with autism reported less defending and outsider behaviors; and students with a learning disability reported more defending behavior. Exploratory analyses of the effects of school-level factors found that school size (enrollment) was positively related to prevalence of assisting and outsider behavior. The percentage of low-income students in a school was positively associated with the extent of victimization and defending behaviors reported, but negatively associated with the …","author":[{"dropping-particle":"","family":"Malecki","given":"Christine K.","non-dropping-particle":"","parse-names":false,"suffix":""},{"dropping-particle":"","family":"Demaray","given":"Michelle K.","non-dropping-particle":"","parse-names":false,"suffix":""},{"dropping-particle":"","family":"Smith","given":"Thomas J.","non-dropping-particle":"","parse-names":false,"suffix":""},{"dropping-particle":"","family":"Emmons","given":"Jonathan","non-dropping-particle":"","parse-names":false,"suffix":""}],"container-title":"Journal of School Psychology","id":"ITEM-1","issue":"October 2018","issued":{"date-parts":[["2020"]]},"page":"115-132","publisher":"Elsevier","title":"Disability, poverty, and other risk factors associated with involvement in bullying behaviors","type":"article-journal","volume":"78"},"uris":["http://www.mendeley.com/documents/?uuid=ab00fd7e-739f-4c8c-b66e-1e7b4b03bf27"]}],"mendeley":{"formattedCitation":"(Malecki, Demaray, Smith, &amp; Emmons, 2020)","plainTextFormattedCitation":"(Malecki, Demaray, Smith, &amp; Emmons, 2020)","previouslyFormattedCitation":"(Malecki et al.)"},"properties":{"noteIndex":0},"schema":"https://github.com/citation-style-language/schema/raw/master/csl-citation.json"}</w:instrText>
      </w:r>
      <w:r w:rsidRPr="00601BCC">
        <w:rPr>
          <w:color w:val="000000"/>
        </w:rPr>
        <w:fldChar w:fldCharType="separate"/>
      </w:r>
      <w:r w:rsidR="00F56035" w:rsidRPr="00F56035">
        <w:rPr>
          <w:noProof/>
          <w:color w:val="000000"/>
        </w:rPr>
        <w:t>(Malecki, Demaray, Smith, &amp; Emmons, 2020)</w:t>
      </w:r>
      <w:r w:rsidRPr="00601BCC">
        <w:rPr>
          <w:color w:val="000000"/>
        </w:rPr>
        <w:fldChar w:fldCharType="end"/>
      </w:r>
      <w:r w:rsidRPr="00601BCC">
        <w:rPr>
          <w:color w:val="000000"/>
        </w:rPr>
        <w:t xml:space="preserve">. The students with special needs treatment need to be changed from a pattern of violence to a more humane pattern so that it feels safe </w:t>
      </w:r>
      <w:r w:rsidRPr="00601BCC">
        <w:rPr>
          <w:color w:val="000000"/>
        </w:rPr>
        <w:fldChar w:fldCharType="begin" w:fldLock="1"/>
      </w:r>
      <w:r w:rsidR="00F56035">
        <w:rPr>
          <w:color w:val="000000"/>
        </w:rPr>
        <w:instrText>ADDIN CSL_CITATION {"citationItems":[{"id":"ITEM-1","itemData":{"DOI":"10.1002/rev3.3043","ISSN":"2049-6613","abstract":"School climate, safety and well-being of students are important antecedents of academic achieve- ment. However, school members do not necessarily experience school climate in the same way; rather, their subjective perceptions of the environment and personal characteristics influence indi- vidual outcomes and behaviours. Therefore, a closer look at the relationship between school cli- mate, safety, well-being of students and student learning is needed. This review of the literature explores the relationship among school climate, school safety, student academic achievement and student well-being. Using a systematic review approach, we conducted an overview of empirically based research findings and technical reports that address the following aspects: (a) school climate as a social construct and its connection with school safety; (b) the conditions that contribute to an environment in which students feel safe; (c) the characteristics of particular groups of students who feel unsafe; and (d) the impact of a negative school environment (e.g. a school environment where bullying, victimisation and violence are prevalent) on student achievement, ultimately, secondary school completion and student well-being. We summarise the state of school climate research, dis- cuss the implications for school policies and practices in the areas of school climate, safety and stu- dent success, and provide recommendations for future research. Introduction","author":[{"dropping-particle":"","family":"Kutsyuruba","given":"Benjamin","non-dropping-particle":"","parse-names":false,"suffix":""},{"dropping-particle":"","family":"Klinger","given":"Don A.","non-dropping-particle":"","parse-names":false,"suffix":""},{"dropping-particle":"","family":"Hussain","given":"Alicia","non-dropping-particle":"","parse-names":false,"suffix":""}],"container-title":"Review of Education","id":"ITEM-1","issue":"2","issued":{"date-parts":[["2015"]]},"page":"103-135","title":"Relationships among school climate, school safety, and student achievement and well-being: a review of the literature","type":"article-journal","volume":"3"},"uris":["http://www.mendeley.com/documents/?uuid=0fde4b77-d6a2-4747-8685-9f420ba686d6"]}],"mendeley":{"formattedCitation":"(Kutsyuruba, Klinger, &amp; Hussain, 2015)","plainTextFormattedCitation":"(Kutsyuruba, Klinger, &amp; Hussain, 2015)","previouslyFormattedCitation":"(Kutsyuruba et al.)"},"properties":{"noteIndex":0},"schema":"https://github.com/citation-style-language/schema/raw/master/csl-citation.json"}</w:instrText>
      </w:r>
      <w:r w:rsidRPr="00601BCC">
        <w:rPr>
          <w:color w:val="000000"/>
        </w:rPr>
        <w:fldChar w:fldCharType="separate"/>
      </w:r>
      <w:r w:rsidR="00F56035" w:rsidRPr="00F56035">
        <w:rPr>
          <w:noProof/>
          <w:color w:val="000000"/>
        </w:rPr>
        <w:t>(Kutsyuruba, Klinger, &amp; Hussain, 2015)</w:t>
      </w:r>
      <w:r w:rsidRPr="00601BCC">
        <w:rPr>
          <w:color w:val="000000"/>
        </w:rPr>
        <w:fldChar w:fldCharType="end"/>
      </w:r>
      <w:r w:rsidRPr="00601BCC">
        <w:rPr>
          <w:color w:val="000000"/>
        </w:rPr>
        <w:t xml:space="preserve">. Teachers as managers in the classroom can direct students to learn to respect social differences, instill a sense of empathy, and other through social education to cultivate character value in the classroom towards the characterized golden generation of Indonesia by 2045 </w:t>
      </w:r>
      <w:r w:rsidRPr="00601BCC">
        <w:rPr>
          <w:color w:val="000000"/>
        </w:rPr>
        <w:fldChar w:fldCharType="begin" w:fldLock="1"/>
      </w:r>
      <w:r w:rsidR="00F56035">
        <w:rPr>
          <w:color w:val="000000"/>
        </w:rPr>
        <w:instrText>ADDIN CSL_CITATION {"citationItems":[{"id":"ITEM-1","itemData":{"DOI":"10.1016/j.sbspro.2014.05.197","ISSN":"1877-0428","author":[{"dropping-particle":"","family":"Rokhman","given":"Fathur","non-dropping-particle":"","parse-names":false,"suffix":""},{"dropping-particle":"","family":"Hum","given":"M","non-dropping-particle":"","parse-names":false,"suffix":""},{"dropping-particle":"","family":"Syaifudin","given":"Ahmad","non-dropping-particle":"","parse-names":false,"suffix":""}],"container-title":"Procedia - Social and Behavioral Sciences","id":"ITEM-1","issued":{"date-parts":[["2014"]]},"page":"1161-1165","publisher":"Elsevier B.V.","title":"Character Education For Golden Generation 2045 ( National Character Building for Indonesian Golden Years )","type":"article-journal","volume":"141"},"uris":["http://www.mendeley.com/documents/?uuid=bf038620-87b1-43cb-8128-74b94443ec0f"]}],"mendeley":{"formattedCitation":"(Rokhman, Hum, &amp; Syaifudin, 2014)","plainTextFormattedCitation":"(Rokhman, Hum, &amp; Syaifudin, 2014)","previouslyFormattedCitation":"(Rokhman et al.)"},"properties":{"noteIndex":0},"schema":"https://github.com/citation-style-language/schema/raw/master/csl-citation.json"}</w:instrText>
      </w:r>
      <w:r w:rsidRPr="00601BCC">
        <w:rPr>
          <w:color w:val="000000"/>
        </w:rPr>
        <w:fldChar w:fldCharType="separate"/>
      </w:r>
      <w:r w:rsidR="00F56035" w:rsidRPr="00F56035">
        <w:rPr>
          <w:noProof/>
          <w:color w:val="000000"/>
        </w:rPr>
        <w:t>(Rokhman, Hum, &amp; Syaifudin, 2014)</w:t>
      </w:r>
      <w:r w:rsidRPr="00601BCC">
        <w:rPr>
          <w:color w:val="000000"/>
        </w:rPr>
        <w:fldChar w:fldCharType="end"/>
      </w:r>
      <w:r w:rsidRPr="00601BCC">
        <w:rPr>
          <w:color w:val="000000"/>
        </w:rPr>
        <w:t>.</w:t>
      </w:r>
    </w:p>
    <w:p w:rsidR="00601BCC" w:rsidRDefault="00601BCC" w:rsidP="00601BCC">
      <w:pPr>
        <w:ind w:firstLine="540"/>
        <w:jc w:val="both"/>
      </w:pPr>
      <w:r w:rsidRPr="00601BCC">
        <w:rPr>
          <w:color w:val="000000"/>
        </w:rPr>
        <w:t xml:space="preserve">Character education can be in the form of written or unwritten things that are taught in formal and non-formal education. Formally, character education has been integrated into the curriculum according to the current development and the needs of the school </w:t>
      </w:r>
      <w:r w:rsidRPr="00601BCC">
        <w:rPr>
          <w:color w:val="000000"/>
        </w:rPr>
        <w:fldChar w:fldCharType="begin" w:fldLock="1"/>
      </w:r>
      <w:r w:rsidR="00F56035">
        <w:rPr>
          <w:color w:val="000000"/>
        </w:rPr>
        <w:instrText>ADDIN CSL_CITATION {"citationItems":[{"id":"ITEM-1","itemData":{"DOI":"10.1007/s10964-017-0642-3","ISSN":"15736601","abstract":"Character development in adolescence is of growing interest among psychology researchers and educators, yet there is little consensus about how character should be defined and studied among developmental scientists. In particular, there is no fully developed framework for investigating the developmental relationships among different character strengths. This study examines the developmental relations between purpose and three other key character strengths that emerge during early adolescence: gratitude, compassion, and grit. We analyzed survey (n = 1005, 50.1% female, 24.1% Caucasian, 43.6% African American, 18.9% Hispanic, 11.9% Asian American) and interview (n = 98) data from a longitudinal study of character development among middle school students from the United States. Data were collected over the course of 2 years, with surveys conducted four times at 6-month intervals and interviews conducted twice at 12-month intervals. Data analyses showed small but significant correlations between purpose and each of the other three character strengths under investigation. Interview data revealed patterns in ways that adolescents acted on their purposeful aspirations; and interview analyses identified qualitative differences in expressions of gratitude and compassion between adolescents who were fully purposeful and those who were not. The findings suggest that character development can be better understood by investigating the multidirectional developmental relationships among different character strengths.","author":[{"dropping-particle":"","family":"Malin","given":"Heather","non-dropping-particle":"","parse-names":false,"suffix":""},{"dropping-particle":"","family":"Liauw","given":"Indrawati","non-dropping-particle":"","parse-names":false,"suffix":""},{"dropping-particle":"","family":"Damon","given":"William","non-dropping-particle":"","parse-names":false,"suffix":""}],"container-title":"Journal of Youth and Adolescence","id":"ITEM-1","issue":"6","issued":{"date-parts":[["2017"]]},"page":"1200-1215","publisher":"Springer US","title":"Purpose and Character Development in Early Adolescence","type":"article-journal","volume":"46"},"uris":["http://www.mendeley.com/documents/?uuid=dc3417ee-7f98-48c6-a0d3-b2fe66b7e317"]}],"mendeley":{"formattedCitation":"(Malin, Liauw, &amp; Damon, 2017)","plainTextFormattedCitation":"(Malin, Liauw, &amp; Damon, 2017)","previouslyFormattedCitation":"(Malin et al.)"},"properties":{"noteIndex":0},"schema":"https://github.com/citation-style-language/schema/raw/master/csl-citation.json"}</w:instrText>
      </w:r>
      <w:r w:rsidRPr="00601BCC">
        <w:rPr>
          <w:color w:val="000000"/>
        </w:rPr>
        <w:fldChar w:fldCharType="separate"/>
      </w:r>
      <w:r w:rsidR="00F56035" w:rsidRPr="00F56035">
        <w:rPr>
          <w:noProof/>
          <w:color w:val="000000"/>
        </w:rPr>
        <w:t>(Malin, Liauw, &amp; Damon, 2017)</w:t>
      </w:r>
      <w:r w:rsidRPr="00601BCC">
        <w:rPr>
          <w:color w:val="000000"/>
        </w:rPr>
        <w:fldChar w:fldCharType="end"/>
      </w:r>
      <w:r w:rsidRPr="00601BCC">
        <w:rPr>
          <w:color w:val="000000"/>
        </w:rPr>
        <w:t xml:space="preserve">. The character of students can be formed from the social environment at home and even schools that are used in gaining knowledge </w:t>
      </w:r>
      <w:r w:rsidRPr="00601BCC">
        <w:rPr>
          <w:color w:val="000000"/>
        </w:rPr>
        <w:fldChar w:fldCharType="begin" w:fldLock="1"/>
      </w:r>
      <w:r w:rsidR="00F56035">
        <w:rPr>
          <w:color w:val="000000"/>
        </w:rPr>
        <w:instrText>ADDIN CSL_CITATION {"citationItems":[{"id":"ITEM-1","itemData":{"DOI":"10.1111/bjso.12251","ISSN":"20448309","abstract":"Drawing on recent research on the psychology of social class, I argue that the material conditions in which people grow up and live have a lasting impact on their personal and social identities and that this influences both the way they think and feel about their social environment and key aspects of their social behaviour. Relative to middle-class counterparts, lower/working-class individuals are less likely to define themselves in terms of their socioeconomic status and are more likely to have interdependent self-concepts; they are also more inclined to explain social events in situational terms, as a result of having a lower sense of personal control. Working-class people score higher on measures of empathy and are more likely to help others in distress. The widely held view that working-class individuals are more prejudiced towards immigrants and ethnic minorities is shown to be a function of economic threat, in that highly educated people also express prejudice towards these groups when the latter are described as highly educated and therefore pose an economic threat. The fact that middle-class norms of independence prevail in universities and prestigious workplaces makes working-class people less likely to apply for positions in such institutions, less likely to be selected and less likely to stay if selected. In other words, social class differences in identity, cognition, feelings, and behaviour make it less likely that working-class individuals can benefit from educational and occupational opportunities to improve their material circumstances. This means that redistributive policies are needed to break the cycle of deprivation that limits opportunities and threatens social cohesion.","author":[{"dropping-particle":"","family":"Manstead","given":"Antony S.R.","non-dropping-particle":"","parse-names":false,"suffix":""}],"container-title":"British Journal of Social Psychology","id":"ITEM-1","issue":"2","issued":{"date-parts":[["2018"]]},"page":"267-291","title":"The psychology of social class: How socioeconomic status impacts thought, feelings, and behaviour","type":"article-journal","volume":"57"},"uris":["http://www.mendeley.com/documents/?uuid=8a5b6255-6a46-43f4-b98e-57cde7cb840b"]}],"mendeley":{"formattedCitation":"(Manstead, 2018)","plainTextFormattedCitation":"(Manstead, 2018)","previouslyFormattedCitation":"(Manstead)"},"properties":{"noteIndex":0},"schema":"https://github.com/citation-style-language/schema/raw/master/csl-citation.json"}</w:instrText>
      </w:r>
      <w:r w:rsidRPr="00601BCC">
        <w:rPr>
          <w:color w:val="000000"/>
        </w:rPr>
        <w:fldChar w:fldCharType="separate"/>
      </w:r>
      <w:r w:rsidR="00F56035" w:rsidRPr="00F56035">
        <w:rPr>
          <w:noProof/>
          <w:color w:val="000000"/>
        </w:rPr>
        <w:t>(Manstead, 2018)</w:t>
      </w:r>
      <w:r w:rsidRPr="00601BCC">
        <w:rPr>
          <w:color w:val="000000"/>
        </w:rPr>
        <w:fldChar w:fldCharType="end"/>
      </w:r>
      <w:r w:rsidRPr="00601BCC">
        <w:rPr>
          <w:color w:val="000000"/>
        </w:rPr>
        <w:t xml:space="preserve">. Interaction in learning can form positive behaviors, self-confidence, and feelings that have an impact on teacher actions towards students </w:t>
      </w:r>
      <w:r w:rsidRPr="00601BCC">
        <w:rPr>
          <w:color w:val="000000"/>
        </w:rPr>
        <w:fldChar w:fldCharType="begin" w:fldLock="1"/>
      </w:r>
      <w:r w:rsidR="00F56035">
        <w:rPr>
          <w:color w:val="000000"/>
        </w:rPr>
        <w:instrText>ADDIN CSL_CITATION {"citationItems":[{"id":"ITEM-1","itemData":{"DOI":"10.29333/ejmste/106110","ISSN":"13058223","abstract":"Self-Determination Theory (SDT) is a sociocultural motivational theory that has been extensively applied within schools as a means of developing teachers' evidence-based practice, where the satisfaction of three basic psychological needs for relatedness, competence and autonomy has positive impacts upon students' motivation to engage with classroom-based learning activities. SDT has proved to be an effective theory for suggesting why selected key classroom-based behaviours and variables influence the students' engagement more than others. Whilst SDT emphasizes the centrality of autonomous motivation to students' engagement with scientific learning, it may be such engagement is more likely to be an outcome of students' perceived competence and teacher-student relationship quality. This potential outcome was explored through focus group interviews with 70 students, aged between 9 and 13. The responses consistently revealed key common variables that the students regarded the quality of the teacher-student relationship as being influential upon their perceptions of the teacher's effectiveness at enhancing students' perceived competence as opposed to satisfying any wish they had for their teacher to be autonomy-supportive. Such perceptions were consistently self-reported as being influential upon their engagement with, in this case, science-based learning activities.","author":[{"dropping-particle":"","family":"Wood","given":"Roger","non-dropping-particle":"","parse-names":false,"suffix":""}],"container-title":"Eurasia Journal of Mathematics, Science and Technology Education","id":"ITEM-1","issue":"7","issued":{"date-parts":[["2019"]]},"title":"Students' motivation to engage with science learning activities through the lens of self-determination theory: Results from a single-case school-based study","type":"article-journal","volume":"15"},"uris":["http://www.mendeley.com/documents/?uuid=d49462fa-2b17-49ee-ba82-209240869efd"]}],"mendeley":{"formattedCitation":"(Wood, 2019)","plainTextFormattedCitation":"(Wood, 2019)","previouslyFormattedCitation":"(Wood)"},"properties":{"noteIndex":0},"schema":"https://github.com/citation-style-language/schema/raw/master/csl-citation.json"}</w:instrText>
      </w:r>
      <w:r w:rsidRPr="00601BCC">
        <w:rPr>
          <w:color w:val="000000"/>
        </w:rPr>
        <w:fldChar w:fldCharType="separate"/>
      </w:r>
      <w:r w:rsidR="00F56035" w:rsidRPr="00F56035">
        <w:rPr>
          <w:noProof/>
          <w:color w:val="000000"/>
        </w:rPr>
        <w:t>(Wood, 2019)</w:t>
      </w:r>
      <w:r w:rsidRPr="00601BCC">
        <w:rPr>
          <w:color w:val="000000"/>
        </w:rPr>
        <w:fldChar w:fldCharType="end"/>
      </w:r>
      <w:r w:rsidRPr="00601BCC">
        <w:rPr>
          <w:color w:val="000000"/>
        </w:rPr>
        <w:t xml:space="preserve">. So that teaching of character values ​​becomes important in inclusive education, especially in the classroom. Inclusive class means students with special needs, such as students with visual impairment, hearing impairment, difficulty in speaking, physical impairment, as well as students who are slow to learn, gifted, or other learning difficulties mix with regular students to learn together in the classroom </w:t>
      </w:r>
      <w:r w:rsidRPr="00601BCC">
        <w:rPr>
          <w:color w:val="000000"/>
        </w:rPr>
        <w:fldChar w:fldCharType="begin" w:fldLock="1"/>
      </w:r>
      <w:r w:rsidR="00F56035">
        <w:rPr>
          <w:color w:val="000000"/>
        </w:rPr>
        <w:instrText>ADDIN CSL_CITATION {"citationItems":[{"id":"ITEM-1","itemData":{"DOI":"10.1177/1053451218765244","ISSN":"15384810","abstract":"Since the Declaration of Salamanca in 1994, many countries, including China, have been moving toward a more inclusive approach to schooling. This column discusses the history, status quo, and future directions of Chinese inclusive education. It also examines facilitators, barriers, and challenges in the development and implementation of Chinese inclusive education and provides corresponding recommendations.","author":[{"dropping-particle":"","family":"An","given":"Zhe Gigi","non-dropping-particle":"","parse-names":false,"suffix":""},{"dropping-particle":"","family":"Hu","given":"Xiaoyi","non-dropping-particle":"","parse-names":false,"suffix":""},{"dropping-particle":"","family":"Horn","given":"Eva","non-dropping-particle":"","parse-names":false,"suffix":""}],"container-title":"Intervention in School and Clinic","id":"ITEM-1","issue":"2","issued":{"date-parts":[["2018"]]},"page":"118-122","title":"Chinese Inclusive Education: The Past, Present, and Future","type":"article-journal","volume":"54"},"uris":["http://www.mendeley.com/documents/?uuid=5762b88e-e285-4189-84ae-31a7e23b346b"]}],"mendeley":{"formattedCitation":"(An, Hu, &amp; Horn, 2018)","plainTextFormattedCitation":"(An, Hu, &amp; Horn, 2018)","previouslyFormattedCitation":"(An et al.)"},"properties":{"noteIndex":0},"schema":"https://github.com/citation-style-language/schema/raw/master/csl-citation.json"}</w:instrText>
      </w:r>
      <w:r w:rsidRPr="00601BCC">
        <w:rPr>
          <w:color w:val="000000"/>
        </w:rPr>
        <w:fldChar w:fldCharType="separate"/>
      </w:r>
      <w:r w:rsidR="00F56035" w:rsidRPr="00F56035">
        <w:rPr>
          <w:noProof/>
          <w:color w:val="000000"/>
        </w:rPr>
        <w:t>(An, Hu, &amp; Horn, 2018)</w:t>
      </w:r>
      <w:r w:rsidRPr="00601BCC">
        <w:rPr>
          <w:color w:val="000000"/>
        </w:rPr>
        <w:fldChar w:fldCharType="end"/>
      </w:r>
      <w:r w:rsidRPr="00601BCC">
        <w:rPr>
          <w:color w:val="000000"/>
        </w:rPr>
        <w:t xml:space="preserve">. Moreover, inclusive classes facilitate all students to get learning that is tailored to the unique, abilities, and development of each student </w:t>
      </w:r>
      <w:r w:rsidRPr="00601BCC">
        <w:rPr>
          <w:color w:val="000000"/>
        </w:rPr>
        <w:fldChar w:fldCharType="begin" w:fldLock="1"/>
      </w:r>
      <w:r w:rsidR="00F56035">
        <w:rPr>
          <w:color w:val="000000"/>
        </w:rPr>
        <w:instrText>ADDIN CSL_CITATION {"citationItems":[{"id":"ITEM-1","itemData":{"DOI":"10.1080/2331186X.2017.1304015","ISSN":"2331186X","abstract":"The debate regarding the inclusion of children with Special Educational Needs and Disabilities (SEND) in mainstream education in the UK partly revolves around what makes the classroom environment inclusive. Through the potential offered by the specific qualitative methodologies employed, this study aimed to explore the development of teachers’ pedagogical practices and learning relationships upon the inclusive education of children with special educational needs and disabilities in two primary school classes. The study considered the views and behaviours of primary school pupils with and without special educational needs, primary school teachers and teaching assistants (TAs) in one mainstream school. Drawing on a multimodal approach to discourse analysis to account for the complex relationships between symbolic and non-verbal modes of classroom signification, the study explored how meaning is produced in classrooms and children’s modes of communication, as well as in teachers’ practices. The two classes are compared on the basis of teaching observations, interviews, transcripts of dialogues, and analyses of classroom organisation and decoration. This paper suggests that the greatest influence on the educational and social outcomes of students with special educational needs is the behaviour and practices of the classroom teacher.","author":[{"dropping-particle":"","family":"Efthymiou","given":"Efthymia","non-dropping-particle":"","parse-names":false,"suffix":""},{"dropping-particle":"","family":"Kington","given":"Alison","non-dropping-particle":"","parse-names":false,"suffix":""}],"container-title":"Cogent Education","id":"ITEM-1","issue":"1","issued":{"date-parts":[["2017"]]},"page":"1-22","publisher":"Cogent","title":"The development of inclusive learning relationships in mainstream settings: A multimodal perspective","type":"article-journal","volume":"4"},"uris":["http://www.mendeley.com/documents/?uuid=252ad227-3b97-4173-8648-f7ac17dc03ee"]}],"mendeley":{"formattedCitation":"(Efthymiou &amp; Kington, 2017)","plainTextFormattedCitation":"(Efthymiou &amp; Kington, 2017)","previouslyFormattedCitation":"(Efthymiou and Kington)"},"properties":{"noteIndex":0},"schema":"https://github.com/citation-style-language/schema/raw/master/csl-citation.json"}</w:instrText>
      </w:r>
      <w:r w:rsidRPr="00601BCC">
        <w:rPr>
          <w:color w:val="000000"/>
        </w:rPr>
        <w:fldChar w:fldCharType="separate"/>
      </w:r>
      <w:r w:rsidR="00F56035" w:rsidRPr="00F56035">
        <w:rPr>
          <w:noProof/>
          <w:color w:val="000000"/>
        </w:rPr>
        <w:t>(Efthymiou &amp; Kington, 2017)</w:t>
      </w:r>
      <w:r w:rsidRPr="00601BCC">
        <w:rPr>
          <w:color w:val="000000"/>
        </w:rPr>
        <w:fldChar w:fldCharType="end"/>
      </w:r>
      <w:r w:rsidRPr="00601BCC">
        <w:rPr>
          <w:color w:val="000000"/>
        </w:rPr>
        <w:t>.</w:t>
      </w:r>
    </w:p>
    <w:p w:rsidR="00601BCC" w:rsidRPr="00601BCC" w:rsidRDefault="00601BCC" w:rsidP="00601BCC">
      <w:pPr>
        <w:ind w:firstLine="540"/>
        <w:jc w:val="both"/>
      </w:pPr>
      <w:r w:rsidRPr="00601BCC">
        <w:rPr>
          <w:color w:val="000000"/>
        </w:rPr>
        <w:t xml:space="preserve">Formation of character in the classroom can be done through learning design by giving attention to the selection of learning models that have an impact on character formation </w:t>
      </w:r>
      <w:r w:rsidRPr="00601BCC">
        <w:rPr>
          <w:color w:val="000000"/>
        </w:rPr>
        <w:fldChar w:fldCharType="begin" w:fldLock="1"/>
      </w:r>
      <w:r w:rsidR="00F56035">
        <w:rPr>
          <w:color w:val="000000"/>
        </w:rPr>
        <w:instrText>ADDIN CSL_CITATION {"citationItems":[{"id":"ITEM-1","itemData":{"DOI":"10.1016/j.buildenv.2015.02.013","ISSN":"03601323","abstract":"Assessments have been made of 153 classrooms in 27 schools in order to identify the impact of the physical classroom features on the academic progress of the 3766 pupils who occupied each of those specific spaces. This study confirms the utility of the naturalness, individuality and stimulation (or more memorably, SIN) conceptual model as a vehicle to organise and study the full range of sensory impacts experienced by an individual occupying a given space. In this particular case the naturalness design principle accounts for around 50% of the impact on learning, with the other two accounting for roughly a quarter each. Within this structure, seven key design parameters have been identified that together explain 16% of the variation in pupils' academic progress achieved. These are Light, Temperature, Air Quality, Ownership, Flexibility, Complexity and Colour. The muted impact of the whole-building level of analysis provides some support for the importance of \"inside-out design\".The identification of the impact of the built environment factors on learning progress is a major new finding for schools' research, but also suggests that the scale of the impact of building design on human performance and wellbeing in general, can be isolated and that it is non-trivial. It is argued that it makes sense to capitalise on this promising progress and to further develop these concepts and techniques.","author":[{"dropping-particle":"","family":"Barrett","given":"Peter","non-dropping-particle":"","parse-names":false,"suffix":""},{"dropping-particle":"","family":"Davies","given":"Fay","non-dropping-particle":"","parse-names":false,"suffix":""},{"dropping-particle":"","family":"Zhang","given":"Yufan","non-dropping-particle":"","parse-names":false,"suffix":""},{"dropping-particle":"","family":"Barrett","given":"Lucinda","non-dropping-particle":"","parse-names":false,"suffix":""}],"container-title":"Building and Environment","id":"ITEM-1","issued":{"date-parts":[["2015"]]},"page":"118-133","publisher":"Elsevier Ltd","title":"The impact of classroom design on pupils' learning: Final results ofaholistic, multi-level analysis","type":"article-journal","volume":"89"},"uris":["http://www.mendeley.com/documents/?uuid=f903882f-b0a5-484d-9028-f9c90deaa93b"]}],"mendeley":{"formattedCitation":"(Barrett, Davies, Zhang, &amp; Barrett, 2015)","plainTextFormattedCitation":"(Barrett, Davies, Zhang, &amp; Barrett, 2015)","previouslyFormattedCitation":"(Barrett et al.)"},"properties":{"noteIndex":0},"schema":"https://github.com/citation-style-language/schema/raw/master/csl-citation.json"}</w:instrText>
      </w:r>
      <w:r w:rsidRPr="00601BCC">
        <w:rPr>
          <w:color w:val="000000"/>
        </w:rPr>
        <w:fldChar w:fldCharType="separate"/>
      </w:r>
      <w:r w:rsidR="00F56035" w:rsidRPr="00F56035">
        <w:rPr>
          <w:noProof/>
          <w:color w:val="000000"/>
        </w:rPr>
        <w:t>(Barrett, Davies, Zhang, &amp; Barrett, 2015)</w:t>
      </w:r>
      <w:r w:rsidRPr="00601BCC">
        <w:rPr>
          <w:color w:val="000000"/>
        </w:rPr>
        <w:fldChar w:fldCharType="end"/>
      </w:r>
      <w:r w:rsidRPr="00601BCC">
        <w:rPr>
          <w:color w:val="000000"/>
        </w:rPr>
        <w:t xml:space="preserve">. Cooperative learning has an impact on the formation of student character and social cooperation </w:t>
      </w:r>
      <w:r w:rsidRPr="00601BCC">
        <w:rPr>
          <w:color w:val="000000"/>
        </w:rPr>
        <w:fldChar w:fldCharType="begin" w:fldLock="1"/>
      </w:r>
      <w:r w:rsidR="00F56035">
        <w:rPr>
          <w:color w:val="000000"/>
        </w:rPr>
        <w:instrText>ADDIN CSL_CITATION {"citationItems":[{"id":"ITEM-1","itemData":{"DOI":"10.1007/s10648-006-9038-8","ISSN":"1040726X","abstract":"Modern cooperative learning began in the mid-1960s (D. W. Johnson &amp; R. Johnson, 1999a). Its use, however, was resisted by advocates of social Darwinism (who believed that students must be taught to survive in a \" dog-eat-dog \" world) and individualism (who believed in the myth of the \" rugged individualist \"). Despite the resistance, cooperative learning is now an accepted, and often the preferred, instructional procedures at all levels of education. Cooperative learning is being used in postsecondary education in every part of the world. It is difficult to find a text on instructional methods, a journal on teaching, or instructional guidelines that do not discuss cooperative learning. Materials on cooperative learning have been translated into dozens of languages. Cooperative learning is one of the success stories of both psychology and education. One of the most distinctive characteristics of cooperative learning, and perhaps the reason for its success, is the close relationship between theory, research, and practice. In this article, social interdependence theory will be reviewed, the research validating the theory will be summarized, and the five basic elements needed to understand the dynamics of cooperation and operationalize the validated theory will be discussed. Finally the controversies in the research and the remaining questions that need to be answered by future research will be noted.","author":[{"dropping-particle":"","family":"Johnson","given":"David W.","non-dropping-particle":"","parse-names":false,"suffix":""},{"dropping-particle":"","family":"Johnson","given":"Roger T.","non-dropping-particle":"","parse-names":false,"suffix":""},{"dropping-particle":"","family":"Smith","given":"Karl","non-dropping-particle":"","parse-names":false,"suffix":""}],"container-title":"Educational Psychology Review","id":"ITEM-1","issue":"1","issued":{"date-parts":[["2007"]]},"page":"15-29","title":"The state of cooperative learning in postsecondary and professional settings","type":"article-journal","volume":"19"},"uris":["http://www.mendeley.com/documents/?uuid=8e40c671-4d3a-4a27-8830-07923fdd4729"]}],"mendeley":{"formattedCitation":"(Johnson, Johnson, &amp; Smith, 2007)","manualFormatting":"(Johnson, Johnson, &amp; Smith, 2007;","plainTextFormattedCitation":"(Johnson, Johnson, &amp; Smith, 2007)","previouslyFormattedCitation":"(Johnson et al.)"},"properties":{"noteIndex":0},"schema":"https://github.com/citation-style-language/schema/raw/master/csl-citation.json"}</w:instrText>
      </w:r>
      <w:r w:rsidRPr="00601BCC">
        <w:rPr>
          <w:color w:val="000000"/>
        </w:rPr>
        <w:fldChar w:fldCharType="separate"/>
      </w:r>
      <w:r w:rsidRPr="00601BCC">
        <w:rPr>
          <w:noProof/>
          <w:color w:val="000000"/>
        </w:rPr>
        <w:t>(Johnson, Johnson, &amp; Smith, 2007;</w:t>
      </w:r>
      <w:r w:rsidRPr="00601BCC">
        <w:rPr>
          <w:color w:val="000000"/>
        </w:rPr>
        <w:fldChar w:fldCharType="end"/>
      </w:r>
      <w:r w:rsidRPr="00601BCC">
        <w:rPr>
          <w:color w:val="000000"/>
        </w:rPr>
        <w:t xml:space="preserve"> </w:t>
      </w:r>
      <w:r w:rsidRPr="00601BCC">
        <w:rPr>
          <w:color w:val="000000"/>
        </w:rPr>
        <w:fldChar w:fldCharType="begin" w:fldLock="1"/>
      </w:r>
      <w:r w:rsidR="00F56035">
        <w:rPr>
          <w:color w:val="000000"/>
        </w:rPr>
        <w:instrText>ADDIN CSL_CITATION {"citationItems":[{"id":"ITEM-1","itemData":{"DOI":"10.1111/j.1750-4716.2011.00088.x","ISSN":"17504708","abstract":"To ensure that restorative justice is effective, a cooperative context must be developed, future conflicts must be managed constructively, and relevant parties need to adopt civic values. The theory underlying the creation of a cooperative context is social interdependence theory. Goal interdependence may be positive (i.e., cooperative) or negative (i.e., competitive). Creating a cooperative context will both help prevent destructively managed conflicts and help create positive relationships. The long-term maintenance of a cooperative context depends on resolving conflicts constructively. Individuals need to learn how to resolve conflicts of interests through integrative negotiation and peer mediation. Individuals also need to learn how to resolve intellectual disagreements through the constructive controversy procedure. Intellectual disagreements are inherent in all decision making. Finally, engaging in cooperative efforts and resolving conflicts constructively inculcates civic values. It is the combination of cooperative experiences, constructive conflict resolution, and civic values that most effectively ensures that all relevant parties can redress past wrongs and reconcile with each other.","author":[{"dropping-particle":"","family":"Johnson","given":"David W.","non-dropping-particle":"","parse-names":false,"suffix":""},{"dropping-particle":"","family":"Johnson","given":"Roger T.","non-dropping-particle":"","parse-names":false,"suffix":""}],"container-title":"Negotiation and Conflict Management Research","id":"ITEM-1","issue":"1","issued":{"date-parts":[["2012"]]},"page":"4-28","title":"Restorative justice in the classroom: Necessary roles of cooperative context, constructive conflict, and civic values","type":"article-journal","volume":"5"},"uris":["http://www.mendeley.com/documents/?uuid=36ed11e5-1224-4dc0-b986-02f1d667cfcf"]}],"mendeley":{"formattedCitation":"(Johnson &amp; Johnson, 2012)","manualFormatting":"Johnson &amp; Johnson, 2012;","plainTextFormattedCitation":"(Johnson &amp; Johnson, 2012)","previouslyFormattedCitation":"(Johnson and Johnson)"},"properties":{"noteIndex":0},"schema":"https://github.com/citation-style-language/schema/raw/master/csl-citation.json"}</w:instrText>
      </w:r>
      <w:r w:rsidRPr="00601BCC">
        <w:rPr>
          <w:color w:val="000000"/>
        </w:rPr>
        <w:fldChar w:fldCharType="separate"/>
      </w:r>
      <w:r w:rsidRPr="00601BCC">
        <w:rPr>
          <w:noProof/>
          <w:color w:val="000000"/>
        </w:rPr>
        <w:t>Johnson &amp; Johnson, 2012;</w:t>
      </w:r>
      <w:r w:rsidRPr="00601BCC">
        <w:rPr>
          <w:color w:val="000000"/>
        </w:rPr>
        <w:fldChar w:fldCharType="end"/>
      </w:r>
      <w:r w:rsidRPr="00601BCC">
        <w:rPr>
          <w:color w:val="000000"/>
        </w:rPr>
        <w:t xml:space="preserve"> </w:t>
      </w:r>
      <w:r w:rsidRPr="00601BCC">
        <w:rPr>
          <w:color w:val="000000"/>
        </w:rPr>
        <w:fldChar w:fldCharType="begin" w:fldLock="1"/>
      </w:r>
      <w:r w:rsidR="00F56035">
        <w:rPr>
          <w:color w:val="000000"/>
        </w:rPr>
        <w:instrText>ADDIN CSL_CITATION {"citationItems":[{"id":"ITEM-1","itemData":{"DOI":"10.1080/03004279.2015.963370","ISSN":"14757575","abstract":"Cooperative learning refers to instructional methods in which students work in small groups to help each other learn. Although cooperative learning methods are used for different age groups, they are particularly popular in elementary (primary) schools. This article discusses methods and theoretical perspectives on cooperative learning for the elementary grades. The article acknowledges the contributions from each of the major theoretical perspectives and places them in a model that depicts the likely role each plays in cooperative learning outcomes. This work explores conditions under which each perspective may operate, and suggests further research needed to advance cooperative learning scholarship. (PsycINFO Database Record (c) 2015 APA, all rights reserved). (journal abstract)","author":[{"dropping-particle":"","family":"Slavin","given":"Robert E.","non-dropping-particle":"","parse-names":false,"suffix":""}],"container-title":"Education 3-13","id":"ITEM-1","issue":"1","issued":{"date-parts":[["2015"]]},"page":"5-14","title":"Cooperative learning in elementary schools","type":"article-journal","volume":"43"},"uris":["http://www.mendeley.com/documents/?uuid=a3412f02-7b20-4d45-b286-094cbec73074"]}],"mendeley":{"formattedCitation":"(Slavin, 2015)","manualFormatting":"Slavin, 2015)","plainTextFormattedCitation":"(Slavin, 2015)","previouslyFormattedCitation":"(Slavin)"},"properties":{"noteIndex":0},"schema":"https://github.com/citation-style-language/schema/raw/master/csl-citation.json"}</w:instrText>
      </w:r>
      <w:r w:rsidRPr="00601BCC">
        <w:rPr>
          <w:color w:val="000000"/>
        </w:rPr>
        <w:fldChar w:fldCharType="separate"/>
      </w:r>
      <w:r w:rsidRPr="00601BCC">
        <w:rPr>
          <w:noProof/>
          <w:color w:val="000000"/>
        </w:rPr>
        <w:t>Slavin, 2015)</w:t>
      </w:r>
      <w:r w:rsidRPr="00601BCC">
        <w:rPr>
          <w:color w:val="000000"/>
        </w:rPr>
        <w:fldChar w:fldCharType="end"/>
      </w:r>
      <w:r w:rsidRPr="00601BCC">
        <w:rPr>
          <w:color w:val="000000"/>
        </w:rPr>
        <w:t xml:space="preserve">, its use in groups, and structurally </w:t>
      </w:r>
      <w:r w:rsidRPr="00601BCC">
        <w:rPr>
          <w:color w:val="000000"/>
        </w:rPr>
        <w:fldChar w:fldCharType="begin" w:fldLock="1"/>
      </w:r>
      <w:r w:rsidR="00F56035">
        <w:rPr>
          <w:color w:val="000000"/>
        </w:rPr>
        <w:instrText>ADDIN CSL_CITATION {"citationItems":[{"id":"ITEM-1","itemData":{"DOI":"10.1016/j.iree.2015.12.003","ISSN":"14773880","abstract":"We examine whether student personality type helps explain differences in students' course perceptions across sections that varied only in the usage of cooperative learning. We use the Myers Briggs Type Indicator to classify students based on their preferred ways to take in information. We then compare the perceptions of students engaged in cooperative learning with perceptions of students engaged in independent problem-solving for each personality type. Despite the less positive impression of some personality types regarding cooperative learning activities, we find that these activities facilitated increased interaction among certain types of students who might not otherwise interact with classmates.","author":[{"dropping-particle":"","family":"Emerson","given":"Tisha L.N.","non-dropping-particle":"","parse-names":false,"suffix":""},{"dropping-particle":"","family":"English","given":"Linda","non-dropping-particle":"","parse-names":false,"suffix":""},{"dropping-particle":"","family":"McGoldrick","given":"Kim Marie","non-dropping-particle":"","parse-names":false,"suffix":""}],"container-title":"International Review of Economics Education","id":"ITEM-1","issued":{"date-parts":[["2016"]]},"page":"21-29","publisher":"Elsevier Ltd","title":"Cooperative learning and personality types","type":"article-journal","volume":"21"},"uris":["http://www.mendeley.com/documents/?uuid=17a6f1c2-1664-46aa-ae0c-a8bbb208f7c8"]}],"mendeley":{"formattedCitation":"(Emerson, English, &amp; McGoldrick, 2016)","plainTextFormattedCitation":"(Emerson, English, &amp; McGoldrick, 2016)","previouslyFormattedCitation":"(Emerson et al.)"},"properties":{"noteIndex":0},"schema":"https://github.com/citation-style-language/schema/raw/master/csl-citation.json"}</w:instrText>
      </w:r>
      <w:r w:rsidRPr="00601BCC">
        <w:rPr>
          <w:color w:val="000000"/>
        </w:rPr>
        <w:fldChar w:fldCharType="separate"/>
      </w:r>
      <w:r w:rsidR="00F56035" w:rsidRPr="00F56035">
        <w:rPr>
          <w:noProof/>
          <w:color w:val="000000"/>
        </w:rPr>
        <w:t>(Emerson, English, &amp; McGoldrick, 2016)</w:t>
      </w:r>
      <w:r w:rsidRPr="00601BCC">
        <w:rPr>
          <w:color w:val="000000"/>
        </w:rPr>
        <w:fldChar w:fldCharType="end"/>
      </w:r>
      <w:r w:rsidRPr="00601BCC">
        <w:rPr>
          <w:color w:val="000000"/>
        </w:rPr>
        <w:t xml:space="preserve">. Peer tutoring is classified as cooperative learning, where students become learning partners by pairing and grouping patterns and the teacher acts as a facilitator </w:t>
      </w:r>
      <w:r w:rsidRPr="00601BCC">
        <w:rPr>
          <w:color w:val="000000"/>
        </w:rPr>
        <w:fldChar w:fldCharType="begin" w:fldLock="1"/>
      </w:r>
      <w:r w:rsidR="00F56035">
        <w:rPr>
          <w:color w:val="000000"/>
        </w:rPr>
        <w:instrText>ADDIN CSL_CITATION {"citationItems":[{"id":"ITEM-1","itemData":{"DOI":"10.1080/02607476.2017.1319509","ISSN":"13600540","abstract":"This article describes an in-service teachers’, staff-development model Peer Learning Network and presents results about its efficiency. Peer Learning Network promotes three levels of peer learning simultaneously (among pupils, teachers, and schools). It supports pairs of teachers from several schools, who are linked through a network, to use cooperative learning in their classrooms by implementing an adjustable peer-tutoring programme. The programme offers evidence of the progress of the pupils, and tries to guarantee the sustainability through a three-year, staff-development sequence that replaces the teacher pairs each year. After describing the peer-tutoring programme, results from 20 schools from one network in Spain are presented. These results show the effects on teacher learning on both concepts and attitudes, the decisions that pairs of teachers make to adjust the programme to their context, and the supports needed for success. This programme has been shown to be an effective and efficient way to help teachers introduce and use, in a sustained way, a method of cooperative learning in their classrooms.","author":[{"dropping-particle":"","family":"Miquel","given":"Ester","non-dropping-particle":"","parse-names":false,"suffix":""},{"dropping-particle":"","family":"Duran","given":"David","non-dropping-particle":"","parse-names":false,"suffix":""}],"container-title":"Journal of Education for Teaching","id":"ITEM-1","issue":"3","issued":{"date-parts":[["2017"]]},"page":"349-360","publisher":"Routledge","title":"Peer Learning Network: implementing and sustaining cooperative learning by teacher collaboration","type":"article-journal","volume":"43"},"uris":["http://www.mendeley.com/documents/?uuid=e288ada6-dd3f-4d63-80b3-982a0476ea05"]}],"mendeley":{"formattedCitation":"(Miquel &amp; Duran, 2017)","plainTextFormattedCitation":"(Miquel &amp; Duran, 2017)","previouslyFormattedCitation":"(Miquel and Duran)"},"properties":{"noteIndex":0},"schema":"https://github.com/citation-style-language/schema/raw/master/csl-citation.json"}</w:instrText>
      </w:r>
      <w:r w:rsidRPr="00601BCC">
        <w:rPr>
          <w:color w:val="000000"/>
        </w:rPr>
        <w:fldChar w:fldCharType="separate"/>
      </w:r>
      <w:r w:rsidR="00F56035" w:rsidRPr="00F56035">
        <w:rPr>
          <w:noProof/>
          <w:color w:val="000000"/>
        </w:rPr>
        <w:t>(Miquel &amp; Duran, 2017)</w:t>
      </w:r>
      <w:r w:rsidRPr="00601BCC">
        <w:rPr>
          <w:color w:val="000000"/>
        </w:rPr>
        <w:fldChar w:fldCharType="end"/>
      </w:r>
      <w:r w:rsidRPr="00601BCC">
        <w:rPr>
          <w:color w:val="000000"/>
        </w:rPr>
        <w:t xml:space="preserve">. Peer tutoring is student-centered learning-based, with its emphasis on effective and efficient learning so that all students can achieve mastery learning, especially in teaching and shaping characters </w:t>
      </w:r>
      <w:r w:rsidRPr="00601BCC">
        <w:rPr>
          <w:color w:val="000000"/>
        </w:rPr>
        <w:fldChar w:fldCharType="begin" w:fldLock="1"/>
      </w:r>
      <w:r w:rsidR="00F56035">
        <w:rPr>
          <w:color w:val="000000"/>
        </w:rPr>
        <w:instrText>ADDIN CSL_CITATION {"citationItems":[{"id":"ITEM-1","itemData":{"DOI":"10.1016/j.rasd.2012.02.003","ISSN":"17509467","abstract":"The purpose of this study was to assess the effect of peer- and sibling-assisted learning on interaction behaviors and aquatic skills in children with autism spectrum disorders (ASD). Outcome measures were also examined in their typically developing (TD) peers/siblings. Twenty-one children with ASD and 21 TD children were assigned in three groups: peer-assisted (PG), sibling-assisted (SG), and control (CG). All participated in 16-week aquatic settings under three instructional conditions (teacher-directed, peer/sibling-assisted, and voluntary support). The main findings were that (a) PG and SG of children with ASD showed significantly more improvement on physical and social interactions with their TD peers/siblings during peer/sibling-assisted condition as compared to CG (p &lt; 0.01), (b) PG and SG of children with ASD showed significantly more improvement on physical interactions with their TD peers/siblings (p &lt; 0.01) and social interactions with their teachers and other children with ASD (p &lt; 0.01) during voluntary support condition as compared to CG, and (c) all children with ASD and their TD peers/siblings significantly increased their aquatic skills after the program. The benefit for children with ASD as well as TD peers/siblings makes the use of TD peer/sibling assisted learning an even more desirable instructional strategy. © 2012 Elsevier Ltd. All rights reserved.","author":[{"dropping-particle":"","family":"Chu","given":"Chia Hua","non-dropping-particle":"","parse-names":false,"suffix":""},{"dropping-particle":"","family":"Pan","given":"Chien Yu","non-dropping-particle":"","parse-names":false,"suffix":""}],"container-title":"Research in Autism Spectrum Disorders","id":"ITEM-1","issue":"3","issued":{"date-parts":[["2012"]]},"page":"1211-1223","publisher":"Elsevier Ltd","title":"The effect of peer- and sibling-assisted aquatic program on interaction behaviors and aquatic skills of children with autism spectrum disorders and their peers/siblings","type":"article-journal","volume":"6"},"uris":["http://www.mendeley.com/documents/?uuid=c651c4d7-fbb9-413b-b81b-80dfce0b9085"]}],"mendeley":{"formattedCitation":"(Chu &amp; Pan, 2012)","manualFormatting":"(Chu &amp; Pan, 2012;","plainTextFormattedCitation":"(Chu &amp; Pan, 2012)","previouslyFormattedCitation":"(Chu and Pan)"},"properties":{"noteIndex":0},"schema":"https://github.com/citation-style-language/schema/raw/master/csl-citation.json"}</w:instrText>
      </w:r>
      <w:r w:rsidRPr="00601BCC">
        <w:rPr>
          <w:color w:val="000000"/>
        </w:rPr>
        <w:fldChar w:fldCharType="separate"/>
      </w:r>
      <w:r w:rsidRPr="00601BCC">
        <w:rPr>
          <w:noProof/>
          <w:color w:val="000000"/>
        </w:rPr>
        <w:t>(Chu &amp; Pan, 2012;</w:t>
      </w:r>
      <w:r w:rsidRPr="00601BCC">
        <w:rPr>
          <w:color w:val="000000"/>
        </w:rPr>
        <w:fldChar w:fldCharType="end"/>
      </w:r>
      <w:r w:rsidRPr="00601BCC">
        <w:rPr>
          <w:color w:val="000000"/>
        </w:rPr>
        <w:t xml:space="preserve"> </w:t>
      </w:r>
      <w:r w:rsidRPr="00601BCC">
        <w:rPr>
          <w:color w:val="000000"/>
        </w:rPr>
        <w:fldChar w:fldCharType="begin" w:fldLock="1"/>
      </w:r>
      <w:r w:rsidR="00F56035">
        <w:rPr>
          <w:color w:val="000000"/>
        </w:rPr>
        <w:instrText>ADDIN CSL_CITATION {"citationItems":[{"id":"ITEM-1","itemData":{"DOI":"10.1016/j.nedt.2014.01.001","ISSN":"0260-6917","author":[{"dropping-particle":"","family":"Ross","given":"Janis","non-dropping-particle":"","parse-names":false,"suffix":""},{"dropping-particle":"","family":"Head","given":"Kevin","non-dropping-particle":"","parse-names":false,"suffix":""},{"dropping-particle":"","family":"King","given":"Linda","non-dropping-particle":"","parse-names":false,"suffix":""},{"dropping-particle":"","family":"Perry","given":"Patricia M","non-dropping-particle":"","parse-names":false,"suffix":""},{"dropping-particle":"","family":"Smith","given":"Stephen","non-dropping-particle":"","parse-names":false,"suffix":""}],"container-title":"YNEDT","id":"ITEM-1","issued":{"date-parts":[["2014"]]},"page":"1-7","publisher":"Elsevier Ltd","title":"Nurse Education Today The personal development tutor role : An exploration of student and lecturer experiences and perceptions of that relationship","type":"article-journal"},"uris":["http://www.mendeley.com/documents/?uuid=70441d46-fde9-4916-911e-c1157aeadc1f"]}],"mendeley":{"formattedCitation":"(Ross, Head, King, Perry, &amp; Smith, 2014)","manualFormatting":"Ross, Head, King, Perry, &amp; Smith, 2014)","plainTextFormattedCitation":"(Ross, Head, King, Perry, &amp; Smith, 2014)","previouslyFormattedCitation":"(Ross et al.)"},"properties":{"noteIndex":0},"schema":"https://github.com/citation-style-language/schema/raw/master/csl-citation.json"}</w:instrText>
      </w:r>
      <w:r w:rsidRPr="00601BCC">
        <w:rPr>
          <w:color w:val="000000"/>
        </w:rPr>
        <w:fldChar w:fldCharType="separate"/>
      </w:r>
      <w:r w:rsidRPr="00601BCC">
        <w:rPr>
          <w:noProof/>
          <w:color w:val="000000"/>
        </w:rPr>
        <w:t>Ross, Head, King, Perry, &amp; Smith, 2014)</w:t>
      </w:r>
      <w:r w:rsidRPr="00601BCC">
        <w:rPr>
          <w:color w:val="000000"/>
        </w:rPr>
        <w:fldChar w:fldCharType="end"/>
      </w:r>
      <w:r w:rsidRPr="00601BCC">
        <w:rPr>
          <w:color w:val="000000"/>
        </w:rPr>
        <w:t xml:space="preserve">. These characters in learning by using the method of peer tutoring can be achieved when students help each other in the learning process in class. So that there is a change in character in students who have special needs or not. From the explanation, the purpose of the study is to analyze peer tutoring in inclusive classes with a character education approach for elementary students. </w:t>
      </w:r>
    </w:p>
    <w:p w:rsidR="00DD17FE" w:rsidRDefault="00DD17FE" w:rsidP="007A027C">
      <w:pPr>
        <w:jc w:val="both"/>
        <w:rPr>
          <w:b/>
        </w:rPr>
      </w:pPr>
    </w:p>
    <w:p w:rsidR="00BA37BD" w:rsidRDefault="007A13D8" w:rsidP="007A027C">
      <w:pPr>
        <w:jc w:val="both"/>
        <w:rPr>
          <w:sz w:val="28"/>
          <w:szCs w:val="28"/>
        </w:rPr>
      </w:pPr>
      <w:r w:rsidRPr="00611082">
        <w:rPr>
          <w:b/>
        </w:rPr>
        <w:lastRenderedPageBreak/>
        <w:t xml:space="preserve">Methodology of </w:t>
      </w:r>
      <w:r w:rsidR="00BA37BD">
        <w:rPr>
          <w:b/>
        </w:rPr>
        <w:t>R</w:t>
      </w:r>
      <w:r w:rsidRPr="00611082">
        <w:rPr>
          <w:b/>
        </w:rPr>
        <w:t>esearch</w:t>
      </w:r>
    </w:p>
    <w:p w:rsidR="00260332" w:rsidRDefault="00260332" w:rsidP="007A027C">
      <w:pPr>
        <w:jc w:val="both"/>
        <w:rPr>
          <w:lang w:val="nb-NO"/>
        </w:rPr>
      </w:pPr>
    </w:p>
    <w:p w:rsidR="00260332" w:rsidRDefault="00260332" w:rsidP="007A027C">
      <w:pPr>
        <w:jc w:val="both"/>
        <w:rPr>
          <w:lang w:val="nb-NO"/>
        </w:rPr>
      </w:pPr>
    </w:p>
    <w:p w:rsidR="00260332" w:rsidRPr="00260332" w:rsidRDefault="00260332" w:rsidP="00260332">
      <w:pPr>
        <w:tabs>
          <w:tab w:val="left" w:pos="426"/>
        </w:tabs>
        <w:spacing w:after="240"/>
        <w:jc w:val="center"/>
        <w:rPr>
          <w:bCs/>
          <w:i/>
          <w:lang w:val="id-ID"/>
        </w:rPr>
      </w:pPr>
      <w:r w:rsidRPr="00260332">
        <w:rPr>
          <w:bCs/>
          <w:i/>
        </w:rPr>
        <w:t>Research Design</w:t>
      </w:r>
    </w:p>
    <w:p w:rsidR="00260332" w:rsidRPr="00260332" w:rsidRDefault="00260332" w:rsidP="00260332">
      <w:pPr>
        <w:spacing w:after="240"/>
        <w:ind w:firstLine="709"/>
        <w:jc w:val="both"/>
        <w:rPr>
          <w:bCs/>
          <w:color w:val="FF0000"/>
        </w:rPr>
      </w:pPr>
      <w:r w:rsidRPr="00260332">
        <w:rPr>
          <w:color w:val="000000"/>
        </w:rPr>
        <w:t>This</w:t>
      </w:r>
      <w:r w:rsidRPr="00260332">
        <w:rPr>
          <w:bCs/>
        </w:rPr>
        <w:t xml:space="preserve"> research is action research. The research was conducted with several stages including, 1) training, 2) workshops, 3) mentoring for classroom teachers in schools implementing inclusive education so that the teacher can hold inclusive learning in the classroom to shape the character of students. This action research was designed according to a model developed by Kemmis &amp; McTaggart namely PAOR </w:t>
      </w:r>
      <w:r w:rsidRPr="00260332">
        <w:rPr>
          <w:bCs/>
        </w:rPr>
        <w:fldChar w:fldCharType="begin" w:fldLock="1"/>
      </w:r>
      <w:r w:rsidR="00F56035">
        <w:rPr>
          <w:bCs/>
        </w:rPr>
        <w:instrText>ADDIN CSL_CITATION {"citationItems":[{"id":"ITEM-1","itemData":{"ISBN":"9789814560665","author":[{"dropping-particle":"","family":"Kemmis, S dan McTaggart","given":"R.","non-dropping-particle":"","parse-names":false,"suffix":""}],"container-title":"Deakin University","id":"ITEM-1","issued":{"date-parts":[["2014"]]},"title":"The Action Research Planner, 3rd edn","type":"book"},"uris":["http://www.mendeley.com/documents/?uuid=4cc14eed-18d6-450f-b5c0-49776a09dd0c"]}],"mendeley":{"formattedCitation":"(Kemmis, S dan McTaggart, 2014)","plainTextFormattedCitation":"(Kemmis, S dan McTaggart, 2014)","previouslyFormattedCitation":"(Kemmis, S dan McTaggart)"},"properties":{"noteIndex":0},"schema":"https://github.com/citation-style-language/schema/raw/master/csl-citation.json"}</w:instrText>
      </w:r>
      <w:r w:rsidRPr="00260332">
        <w:rPr>
          <w:bCs/>
        </w:rPr>
        <w:fldChar w:fldCharType="separate"/>
      </w:r>
      <w:r w:rsidR="00F56035" w:rsidRPr="00F56035">
        <w:rPr>
          <w:bCs/>
          <w:noProof/>
        </w:rPr>
        <w:t>(Kemmis, S dan McTaggart, 2014)</w:t>
      </w:r>
      <w:r w:rsidRPr="00260332">
        <w:rPr>
          <w:bCs/>
        </w:rPr>
        <w:fldChar w:fldCharType="end"/>
      </w:r>
      <w:r w:rsidRPr="00260332">
        <w:rPr>
          <w:bCs/>
        </w:rPr>
        <w:t>.</w:t>
      </w:r>
      <w:r w:rsidRPr="00260332">
        <w:rPr>
          <w:bCs/>
          <w:color w:val="FF0000"/>
        </w:rPr>
        <w:t xml:space="preserve"> </w:t>
      </w:r>
      <w:r w:rsidRPr="00260332">
        <w:rPr>
          <w:bCs/>
        </w:rPr>
        <w:t>This study uses a peer-tutoring approach developed by O’Shea &amp; O’Shea (2010) (</w:t>
      </w:r>
      <w:r w:rsidRPr="00260332">
        <w:rPr>
          <w:bCs/>
          <w:szCs w:val="18"/>
        </w:rPr>
        <w:t>O’Shea &amp; O’Shea, 2010)</w:t>
      </w:r>
    </w:p>
    <w:p w:rsidR="00260332" w:rsidRPr="00260332" w:rsidRDefault="00260332" w:rsidP="00260332">
      <w:pPr>
        <w:spacing w:after="240"/>
        <w:jc w:val="center"/>
        <w:rPr>
          <w:i/>
        </w:rPr>
      </w:pPr>
      <w:r w:rsidRPr="00260332">
        <w:rPr>
          <w:i/>
        </w:rPr>
        <w:t>Population and Sample of Research</w:t>
      </w:r>
    </w:p>
    <w:p w:rsidR="00260332" w:rsidRPr="00260332" w:rsidRDefault="00260332" w:rsidP="00260332">
      <w:pPr>
        <w:spacing w:after="240"/>
        <w:ind w:firstLine="709"/>
        <w:jc w:val="both"/>
        <w:rPr>
          <w:bCs/>
        </w:rPr>
      </w:pPr>
      <w:r w:rsidRPr="00260332">
        <w:rPr>
          <w:bCs/>
        </w:rPr>
        <w:t>The study was conducted in Rindi District, East Sumba Regency, East Nusa Tenggara Province. There were 30 persons from 9 schools, SDN Kamalawatar, SDN Nusa, SDI Kandara, SDN Tanalingu, SDN Matawai, SDI Kayuri, SD Masehi Praiyawang, SDI Tanaraing, and SDI Tapil. The number of students was 525 people from classes 1, 2, and 3. Students with special needs were 98. The study was conducted in Rindi District due to the great number of students with special needs, both physical and mental.</w:t>
      </w:r>
    </w:p>
    <w:p w:rsidR="00260332" w:rsidRPr="00854976" w:rsidRDefault="00260332" w:rsidP="00854976">
      <w:pPr>
        <w:spacing w:after="240"/>
        <w:jc w:val="center"/>
        <w:rPr>
          <w:i/>
        </w:rPr>
      </w:pPr>
      <w:r w:rsidRPr="00854976">
        <w:rPr>
          <w:i/>
        </w:rPr>
        <w:t xml:space="preserve">Research </w:t>
      </w:r>
      <w:r w:rsidR="00854976" w:rsidRPr="00854976">
        <w:rPr>
          <w:i/>
        </w:rPr>
        <w:t>Instrument</w:t>
      </w:r>
    </w:p>
    <w:p w:rsidR="00260332" w:rsidRPr="00260332" w:rsidRDefault="00260332" w:rsidP="00854976">
      <w:pPr>
        <w:spacing w:after="240"/>
        <w:ind w:firstLine="709"/>
        <w:jc w:val="both"/>
        <w:rPr>
          <w:bCs/>
        </w:rPr>
      </w:pPr>
      <w:r w:rsidRPr="00260332">
        <w:rPr>
          <w:bCs/>
        </w:rPr>
        <w:t>The observation instrument was designed to obtain data related to changes in attitude, teachers’ reflection, and students’ testimony. Other instruments were in the form of interviews with teachers how knowledge before and after training, changes experienced by teachers before and after learning, and the condition of students as well as students’ responses when implementing peer tutoring. After completing the training, the students continued their learning for one semester with the materials and test instruments that have been developed by the teacher. Observation sheet in the form of questions that have been developed to check the implementation of training and learning activities in class for one semester that was checked by the observer and evaluated with the teachers.</w:t>
      </w:r>
    </w:p>
    <w:p w:rsidR="00260332" w:rsidRPr="00854976" w:rsidRDefault="00260332" w:rsidP="00854976">
      <w:pPr>
        <w:spacing w:after="240"/>
        <w:jc w:val="center"/>
        <w:rPr>
          <w:i/>
        </w:rPr>
      </w:pPr>
      <w:r w:rsidRPr="00854976">
        <w:rPr>
          <w:i/>
        </w:rPr>
        <w:t xml:space="preserve">Research </w:t>
      </w:r>
      <w:r w:rsidR="00854976" w:rsidRPr="00854976">
        <w:rPr>
          <w:i/>
        </w:rPr>
        <w:t>Procedure</w:t>
      </w:r>
    </w:p>
    <w:p w:rsidR="00854976" w:rsidRDefault="00260332" w:rsidP="00854976">
      <w:pPr>
        <w:autoSpaceDE w:val="0"/>
        <w:autoSpaceDN w:val="0"/>
        <w:adjustRightInd w:val="0"/>
        <w:ind w:firstLine="709"/>
        <w:jc w:val="both"/>
      </w:pPr>
      <w:r w:rsidRPr="00260332">
        <w:t>First, the planning stage of determining focus and identifying problems. Based on the identification results, alternative problem solving is determined. In the planning stage, things are as follows. 1) Designing the training and workshops to be implemented in action, 2) Selecting and determining workshop and training material, 3) Developing learning resources. 4) Developing an action evaluation format, 5) Developing an observation format, 6)</w:t>
      </w:r>
      <w:r w:rsidR="00854976">
        <w:t xml:space="preserve"> Developing classroom learning.</w:t>
      </w:r>
    </w:p>
    <w:p w:rsidR="00854976" w:rsidRDefault="00260332" w:rsidP="00854976">
      <w:pPr>
        <w:autoSpaceDE w:val="0"/>
        <w:autoSpaceDN w:val="0"/>
        <w:adjustRightInd w:val="0"/>
        <w:ind w:firstLine="709"/>
        <w:jc w:val="both"/>
      </w:pPr>
      <w:r w:rsidRPr="00260332">
        <w:t>Second, action and observation. At the action stage, the teachers to be trained to implement the results of the training in learning in inclusive classes to shape student character through peer-tutoring methods. In the process of observation, it is divided into two parts namely observation of the teacher and observation of students. Observations are carried out using the developed observer format, which functions as an instrument of assessment of teacher actions and changes in student behavior.</w:t>
      </w:r>
    </w:p>
    <w:p w:rsidR="00854976" w:rsidRDefault="00260332" w:rsidP="00854976">
      <w:pPr>
        <w:autoSpaceDE w:val="0"/>
        <w:autoSpaceDN w:val="0"/>
        <w:adjustRightInd w:val="0"/>
        <w:ind w:firstLine="709"/>
        <w:jc w:val="both"/>
      </w:pPr>
      <w:r w:rsidRPr="00260332">
        <w:t>Third, the reflection consists of a) evaluation of the actions taken by the teacher. Action's evaluation includes three parts, namely the quality, quantity, and time of each type of action, b) evaluation of the results of actions, namely changes in behavior in students. Evaluation results include changes that occur, the quality of change, the impact of changes, c) Improvement of the implementation of actions based on the results of the evaluation to be implemented in the next cycle.</w:t>
      </w:r>
    </w:p>
    <w:p w:rsidR="00260332" w:rsidRPr="00260332" w:rsidRDefault="00260332" w:rsidP="00854976">
      <w:pPr>
        <w:autoSpaceDE w:val="0"/>
        <w:autoSpaceDN w:val="0"/>
        <w:adjustRightInd w:val="0"/>
        <w:ind w:firstLine="709"/>
        <w:jc w:val="both"/>
      </w:pPr>
      <w:r w:rsidRPr="00260332">
        <w:lastRenderedPageBreak/>
        <w:t xml:space="preserve">Other data collection was done by survey techniques using, the type of close-ended items, in-depth interviews with teachers and students. The questions were structured, open, and flexible. Focus group discussions were conducted on teacher groups intending to see the achievements and the similarity of changes that occur in the character of the teacher and students. Observations were conducted for students both in pairs and individually. Analysis of documents was in the form of teacher notes related to the changes experienced by students. Also, besides training documentation, the implementation of classroom learning in the form of things developed by students with disabilities was considered. </w:t>
      </w:r>
    </w:p>
    <w:p w:rsidR="00260332" w:rsidRPr="00260332" w:rsidRDefault="00260332" w:rsidP="00260332">
      <w:pPr>
        <w:autoSpaceDE w:val="0"/>
        <w:autoSpaceDN w:val="0"/>
        <w:adjustRightInd w:val="0"/>
        <w:spacing w:after="120"/>
        <w:ind w:firstLine="567"/>
        <w:jc w:val="both"/>
      </w:pPr>
    </w:p>
    <w:p w:rsidR="00260332" w:rsidRPr="00854976" w:rsidRDefault="00260332" w:rsidP="00854976">
      <w:pPr>
        <w:spacing w:after="240"/>
        <w:jc w:val="center"/>
        <w:rPr>
          <w:bCs/>
          <w:i/>
        </w:rPr>
      </w:pPr>
      <w:r w:rsidRPr="00854976">
        <w:rPr>
          <w:bCs/>
          <w:i/>
        </w:rPr>
        <w:t xml:space="preserve">Data </w:t>
      </w:r>
      <w:r w:rsidR="00854976" w:rsidRPr="00854976">
        <w:rPr>
          <w:bCs/>
          <w:i/>
        </w:rPr>
        <w:t>Analysis</w:t>
      </w:r>
    </w:p>
    <w:p w:rsidR="00854976" w:rsidRPr="00854976" w:rsidRDefault="00260332" w:rsidP="00854976">
      <w:pPr>
        <w:spacing w:after="240"/>
        <w:ind w:firstLine="709"/>
        <w:jc w:val="both"/>
        <w:rPr>
          <w:bCs/>
          <w:lang w:val="en-GB" w:eastAsia="en-GB"/>
        </w:rPr>
      </w:pPr>
      <w:r w:rsidRPr="00260332">
        <w:rPr>
          <w:bCs/>
          <w:lang w:val="en-GB" w:eastAsia="en-GB"/>
        </w:rPr>
        <w:t>Analysis of research data was in the form of the mapping of students with special needs and the number of teachers to be trained. Additionally, from the available information, it detailed the changes in behaviors of students with special needs before and after the implementation of peer tutoring and the implementation of learning for one semester. All data collected was developed in a qualitative descriptive form to detail and explain the results of the data.</w:t>
      </w:r>
    </w:p>
    <w:p w:rsidR="000E6465" w:rsidRPr="00E03590" w:rsidRDefault="009933F3" w:rsidP="00CE379C">
      <w:pPr>
        <w:jc w:val="both"/>
        <w:rPr>
          <w:b/>
        </w:rPr>
      </w:pPr>
      <w:r w:rsidRPr="00CE379C">
        <w:rPr>
          <w:b/>
        </w:rPr>
        <w:t>R</w:t>
      </w:r>
      <w:r w:rsidR="00E03590">
        <w:rPr>
          <w:b/>
        </w:rPr>
        <w:t xml:space="preserve">esults and </w:t>
      </w:r>
      <w:r w:rsidR="00E03590" w:rsidRPr="00E03590">
        <w:rPr>
          <w:b/>
        </w:rPr>
        <w:t>Discussion</w:t>
      </w:r>
    </w:p>
    <w:p w:rsidR="00363DFB" w:rsidRPr="00CE379C" w:rsidRDefault="00363DFB" w:rsidP="00CE379C">
      <w:pPr>
        <w:jc w:val="both"/>
      </w:pPr>
    </w:p>
    <w:p w:rsidR="00E03590" w:rsidRPr="00E03590" w:rsidRDefault="00E03590" w:rsidP="00E03590">
      <w:pPr>
        <w:jc w:val="both"/>
      </w:pPr>
      <w:r w:rsidRPr="00E03590">
        <w:rPr>
          <w:b/>
          <w:bCs/>
        </w:rPr>
        <w:t>Cycle one</w:t>
      </w:r>
    </w:p>
    <w:p w:rsidR="00E03590" w:rsidRDefault="00E03590" w:rsidP="00E03590">
      <w:pPr>
        <w:ind w:firstLine="709"/>
        <w:jc w:val="both"/>
        <w:rPr>
          <w:bCs/>
          <w:szCs w:val="18"/>
        </w:rPr>
      </w:pPr>
      <w:r w:rsidRPr="00E03590">
        <w:rPr>
          <w:bCs/>
          <w:szCs w:val="18"/>
        </w:rPr>
        <w:t>In the first cycle, in the form of a planning stage, it identifies the problem carried out to determine the focus of the problem. The problem faced is the character of students both regular and special needs in inclusive classes that have not been properly formed. To answer these problems, teachers need to be given knowledge, skills to organize learning in inclusive classes. The results of preliminary observations and interviews with 30 teachers and 9 school principals, showed that teachers found it difficult to teach characters to shape the character of students in inclusive classes due to the lack of teachers’ knowledge in carrying out learning in inclusive classes. Furthermore, teachers’ behavior in interacting with students with special needs is dissatisfaction. Teachers still treated students with special needs as obstacles in teaching and as well as becoming an additional burden for teachers. Based on these problems, the initial solution before the teachers teach character and shape students’ character, they need to be given awareness, knowledge, understanding, and skills to change patterns of interaction with students with special needs and manage learning in inclusive classes.</w:t>
      </w:r>
    </w:p>
    <w:p w:rsidR="00E03590" w:rsidRDefault="00E03590" w:rsidP="00E03590">
      <w:pPr>
        <w:ind w:firstLine="709"/>
        <w:jc w:val="both"/>
        <w:rPr>
          <w:bCs/>
          <w:szCs w:val="18"/>
        </w:rPr>
      </w:pPr>
      <w:r w:rsidRPr="00E03590">
        <w:rPr>
          <w:bCs/>
          <w:szCs w:val="18"/>
        </w:rPr>
        <w:t>Training and workshops related to the management of inclusive learning were determined as the initial activities of the planning stage. In planning training and workshops, preliminary studies were conducted at primary schools as the target of research. The results of the preliminary study obtained data related to teaching problems in the class related to attitudes, the ability of teachers to manage inclusive classes is low, including teaching related to characters in class. Data from the results of the preliminary study was analyzed and then developed to design training and workshops related to the use of str</w:t>
      </w:r>
      <w:r>
        <w:rPr>
          <w:bCs/>
          <w:szCs w:val="18"/>
        </w:rPr>
        <w:t>ategies and materials provided.</w:t>
      </w:r>
    </w:p>
    <w:p w:rsidR="00E03590" w:rsidRDefault="00E03590" w:rsidP="00E03590">
      <w:pPr>
        <w:ind w:firstLine="709"/>
        <w:jc w:val="both"/>
        <w:rPr>
          <w:bCs/>
          <w:szCs w:val="18"/>
        </w:rPr>
      </w:pPr>
      <w:r w:rsidRPr="00E03590">
        <w:rPr>
          <w:bCs/>
          <w:szCs w:val="18"/>
        </w:rPr>
        <w:t xml:space="preserve">The material presented in training and workshops was divided into two stages namely; (a) Training related to awareness in organizing inclusive education. In this training the material provided was; (i) the concept of children, children's rights and child protection, (ii) diversity of students, (iii) children with special needs, (iv) the teacher's role in supporting the child's tasks and development, (v) the ethics of interacting with children, (vi) inclusive education. The selection of these materials was based on the results of a preliminary study showing that schools accept children with special needs for education, but they are still students who are treated unfairly, consequently they often experience violence. (b) Training related to pedagogical competence. The material included; (i) profile of inclusive school teachers, (ii) assessment of children with special needs, (iii) </w:t>
      </w:r>
      <w:r w:rsidRPr="00E03590">
        <w:rPr>
          <w:bCs/>
          <w:szCs w:val="18"/>
        </w:rPr>
        <w:lastRenderedPageBreak/>
        <w:t>learning methods and techniques for inclusive classes, (iv) syllabus and learning implementation plan for inclusive classes, (v) individual learning plans for students, (vi) planning and manufacturing, (vii) designing an inclusive learning environment. Referred to the first training above, the selection of material in this training was based on the study results showing that the teachers performed low ability to design learning in inclusive classes, including designing character-based learning, which has an impact on the character of students who are less well-formed.</w:t>
      </w:r>
    </w:p>
    <w:p w:rsidR="00E03590" w:rsidRDefault="00E03590" w:rsidP="00E03590">
      <w:pPr>
        <w:ind w:firstLine="709"/>
        <w:jc w:val="both"/>
        <w:rPr>
          <w:bCs/>
          <w:szCs w:val="18"/>
        </w:rPr>
      </w:pPr>
      <w:r w:rsidRPr="00E03590">
        <w:rPr>
          <w:bCs/>
          <w:szCs w:val="18"/>
        </w:rPr>
        <w:t>In the planning stage, the preparation of learning resources was intended to be used by teachers as guidance for organizing character-based inclusive education by applying the peer tutoring method. The next step is developing an evaluation instrument to measure affective learning outcomes (characters) using the peer tutoring method. Next, the development of an observation instrument for the implementation of the peer teaching method in teaching character. Finally, the development of a plan for implementing learning in the classroom. The development of the design of the implementation of learning in character-based classes was carried out in the form of workshops and conducted together with the teachers to develop inclusive and character-based learning plans with peer tutoring methods to be applied in classroom learning.</w:t>
      </w:r>
    </w:p>
    <w:p w:rsidR="00E03590" w:rsidRDefault="00E03590" w:rsidP="00E03590">
      <w:pPr>
        <w:ind w:firstLine="709"/>
        <w:jc w:val="both"/>
        <w:rPr>
          <w:bCs/>
          <w:szCs w:val="18"/>
        </w:rPr>
      </w:pPr>
      <w:r w:rsidRPr="00E03590">
        <w:rPr>
          <w:bCs/>
          <w:szCs w:val="18"/>
        </w:rPr>
        <w:t>This planning stage produced; (i) teachers’ knowledge and awareness in organizing inclusive education, and how to interact with students with special needs in the classroom, (ii) teachers' knowledge and skills in managing inclusive learning in the classroom, (iii) inclusive learning implementation plans for character building based on the peer tutoring method.</w:t>
      </w:r>
    </w:p>
    <w:p w:rsidR="00E03590" w:rsidRDefault="00E03590" w:rsidP="00E03590">
      <w:pPr>
        <w:ind w:firstLine="709"/>
        <w:jc w:val="both"/>
        <w:rPr>
          <w:bCs/>
          <w:szCs w:val="18"/>
        </w:rPr>
      </w:pPr>
      <w:r w:rsidRPr="00E03590">
        <w:rPr>
          <w:bCs/>
        </w:rPr>
        <w:t>Second, action and observation. At this stage, the action taken was the implementation of the use of peer tutoring methods in the classroom learning process for students by the teacher. The implementation of this method focused on checking changes in students’ character. The action taken by the teacher was based on the implementation of a learning plan that had been prepared at the planning stage, while the observation process was carried out to see students' reactions and their impact on character changes.</w:t>
      </w:r>
    </w:p>
    <w:p w:rsidR="00E03590" w:rsidRDefault="00E03590" w:rsidP="00E03590">
      <w:pPr>
        <w:ind w:firstLine="709"/>
        <w:jc w:val="both"/>
        <w:rPr>
          <w:bCs/>
          <w:szCs w:val="18"/>
        </w:rPr>
      </w:pPr>
      <w:r w:rsidRPr="00E03590">
        <w:rPr>
          <w:bCs/>
        </w:rPr>
        <w:t>The results of the implementation of the action in teaching the characters in inclusive classes through the method of peer tutoring on the learning themes of five third grade elementary schools with the first and second sub-themes. There were 60% of teachers who had not been able to implement peer-tutoring methods to teach characters in inclusive classes well. The teacher has difficulty implementing the learning methods that have been designed in the learning design. As a result, there has not been a change in behavior that can shape the character of students in inclusive classes. 40% of teachers who were quite successful in implementing peer tutoring methods in the classroom made only 68% of their students show behavioral changes after three meetings in the first sub-theme.</w:t>
      </w:r>
    </w:p>
    <w:p w:rsidR="00E03590" w:rsidRDefault="00E03590" w:rsidP="00E03590">
      <w:pPr>
        <w:ind w:firstLine="709"/>
        <w:jc w:val="both"/>
        <w:rPr>
          <w:bCs/>
          <w:szCs w:val="18"/>
        </w:rPr>
      </w:pPr>
      <w:r w:rsidRPr="00E03590">
        <w:rPr>
          <w:bCs/>
        </w:rPr>
        <w:t>Six teachers who were unable to implement the peer-tutoring method in shaping student character properly was connected to difficulties of providing understanding to students related to students with special needs in their classrooms. The reason was that students accustomed to neglect their classmates with special needs. Students with special needs were considered as a distractor. Then, there were found difficulties when applying methods that encourage regular students to interact with students with special needs. Otherwise, four teachers who successfully made their students begin to show behavioral change was due to the small number of students in the class, so the use of methods was able to encourage behavior change. In the first cycle of action and observation, the activities carried out eight meetings.</w:t>
      </w:r>
    </w:p>
    <w:p w:rsidR="00E03590" w:rsidRPr="00E03590" w:rsidRDefault="00E03590" w:rsidP="00E03590">
      <w:pPr>
        <w:ind w:firstLine="709"/>
        <w:jc w:val="both"/>
        <w:rPr>
          <w:bCs/>
          <w:szCs w:val="18"/>
        </w:rPr>
      </w:pPr>
      <w:r w:rsidRPr="00E03590">
        <w:rPr>
          <w:bCs/>
        </w:rPr>
        <w:t xml:space="preserve">The results of learning reflection in the first cycle show; one, the evaluation of the planning stages, namely, the provision of knowledge and skills for teachers in implementing peer tutoring methods in inclusive classes through training and workshops have not been able to show significant results. Several factors cause, among others; (a) there was a change in teacher behavior in interacting with students with special needs, (b) the teachers’ awareness in the implementation of inclusive learning in the classroom increased, (c) teacher s’ knowledge and skills related to inclusive </w:t>
      </w:r>
      <w:r w:rsidRPr="00E03590">
        <w:rPr>
          <w:bCs/>
        </w:rPr>
        <w:lastRenderedPageBreak/>
        <w:t>learning management increased, (d) teachers’ knowledge related to learning methods for teaching in inclusive classrooms increased, (e) teachers’ knowledge and skills in inclusive classroom management increased.</w:t>
      </w:r>
    </w:p>
    <w:p w:rsidR="00E03590" w:rsidRDefault="00E03590" w:rsidP="00E03590">
      <w:pPr>
        <w:rPr>
          <w:bCs/>
        </w:rPr>
      </w:pPr>
    </w:p>
    <w:p w:rsidR="00E03590" w:rsidRPr="00E03590" w:rsidRDefault="00E03590" w:rsidP="00E03590">
      <w:pPr>
        <w:spacing w:after="240"/>
        <w:rPr>
          <w:b/>
          <w:bCs/>
        </w:rPr>
      </w:pPr>
      <w:r w:rsidRPr="00E03590">
        <w:rPr>
          <w:b/>
          <w:bCs/>
        </w:rPr>
        <w:t>Table 1. Teachers’ behavior for conducting training and workshops</w:t>
      </w:r>
    </w:p>
    <w:tbl>
      <w:tblPr>
        <w:tblW w:w="4811" w:type="pct"/>
        <w:jc w:val="center"/>
        <w:tblInd w:w="-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9"/>
        <w:gridCol w:w="1302"/>
        <w:gridCol w:w="3000"/>
        <w:gridCol w:w="1369"/>
      </w:tblGrid>
      <w:tr w:rsidR="00E03590" w:rsidRPr="00771B31" w:rsidTr="00DD5E46">
        <w:trPr>
          <w:jc w:val="center"/>
        </w:trPr>
        <w:tc>
          <w:tcPr>
            <w:tcW w:w="5000" w:type="pct"/>
            <w:gridSpan w:val="4"/>
            <w:tcBorders>
              <w:left w:val="nil"/>
              <w:bottom w:val="nil"/>
              <w:right w:val="nil"/>
            </w:tcBorders>
            <w:shd w:val="clear" w:color="auto" w:fill="auto"/>
          </w:tcPr>
          <w:p w:rsidR="00E03590" w:rsidRPr="00DD5E46" w:rsidRDefault="00E03590" w:rsidP="00DD5E46">
            <w:pPr>
              <w:jc w:val="center"/>
              <w:rPr>
                <w:bCs/>
                <w:sz w:val="22"/>
                <w:szCs w:val="22"/>
              </w:rPr>
            </w:pPr>
            <w:r w:rsidRPr="00DD5E46">
              <w:rPr>
                <w:bCs/>
                <w:sz w:val="22"/>
                <w:szCs w:val="22"/>
              </w:rPr>
              <w:t>Teachers behavior</w:t>
            </w:r>
          </w:p>
        </w:tc>
      </w:tr>
      <w:tr w:rsidR="00E03590" w:rsidRPr="00771B31" w:rsidTr="00DD5E46">
        <w:trPr>
          <w:jc w:val="center"/>
        </w:trPr>
        <w:tc>
          <w:tcPr>
            <w:tcW w:w="2025" w:type="pct"/>
            <w:tcBorders>
              <w:top w:val="nil"/>
              <w:left w:val="nil"/>
              <w:bottom w:val="single" w:sz="4" w:space="0" w:color="auto"/>
              <w:right w:val="nil"/>
            </w:tcBorders>
            <w:shd w:val="clear" w:color="auto" w:fill="auto"/>
          </w:tcPr>
          <w:p w:rsidR="00E03590" w:rsidRPr="00DD5E46" w:rsidRDefault="00E03590" w:rsidP="00DD5E46">
            <w:pPr>
              <w:jc w:val="center"/>
              <w:rPr>
                <w:bCs/>
                <w:sz w:val="22"/>
                <w:szCs w:val="22"/>
              </w:rPr>
            </w:pPr>
            <w:r w:rsidRPr="00DD5E46">
              <w:rPr>
                <w:bCs/>
                <w:sz w:val="22"/>
                <w:szCs w:val="22"/>
              </w:rPr>
              <w:t>Before</w:t>
            </w:r>
          </w:p>
        </w:tc>
        <w:tc>
          <w:tcPr>
            <w:tcW w:w="683" w:type="pct"/>
            <w:tcBorders>
              <w:top w:val="nil"/>
              <w:left w:val="nil"/>
              <w:bottom w:val="single" w:sz="4" w:space="0" w:color="auto"/>
              <w:right w:val="nil"/>
            </w:tcBorders>
            <w:shd w:val="clear" w:color="auto" w:fill="auto"/>
          </w:tcPr>
          <w:p w:rsidR="00E03590" w:rsidRPr="00DD5E46" w:rsidRDefault="00E03590" w:rsidP="00DD5E46">
            <w:pPr>
              <w:jc w:val="center"/>
              <w:rPr>
                <w:bCs/>
                <w:sz w:val="22"/>
                <w:szCs w:val="22"/>
              </w:rPr>
            </w:pPr>
            <w:r w:rsidRPr="00DD5E46">
              <w:rPr>
                <w:bCs/>
                <w:sz w:val="22"/>
                <w:szCs w:val="22"/>
              </w:rPr>
              <w:t>%</w:t>
            </w:r>
          </w:p>
        </w:tc>
        <w:tc>
          <w:tcPr>
            <w:tcW w:w="1574" w:type="pct"/>
            <w:tcBorders>
              <w:top w:val="nil"/>
              <w:left w:val="nil"/>
              <w:bottom w:val="single" w:sz="4" w:space="0" w:color="auto"/>
              <w:right w:val="nil"/>
            </w:tcBorders>
            <w:shd w:val="clear" w:color="auto" w:fill="auto"/>
          </w:tcPr>
          <w:p w:rsidR="00E03590" w:rsidRPr="00DD5E46" w:rsidRDefault="00E03590" w:rsidP="00DD5E46">
            <w:pPr>
              <w:jc w:val="center"/>
              <w:rPr>
                <w:bCs/>
                <w:sz w:val="22"/>
                <w:szCs w:val="22"/>
              </w:rPr>
            </w:pPr>
            <w:r w:rsidRPr="00DD5E46">
              <w:rPr>
                <w:bCs/>
                <w:sz w:val="22"/>
                <w:szCs w:val="22"/>
              </w:rPr>
              <w:t>After</w:t>
            </w:r>
          </w:p>
        </w:tc>
        <w:tc>
          <w:tcPr>
            <w:tcW w:w="718" w:type="pct"/>
            <w:tcBorders>
              <w:top w:val="nil"/>
              <w:left w:val="nil"/>
              <w:bottom w:val="single" w:sz="4" w:space="0" w:color="auto"/>
              <w:right w:val="nil"/>
            </w:tcBorders>
            <w:shd w:val="clear" w:color="auto" w:fill="auto"/>
          </w:tcPr>
          <w:p w:rsidR="00E03590" w:rsidRPr="00DD5E46" w:rsidRDefault="00E03590" w:rsidP="00DD5E46">
            <w:pPr>
              <w:jc w:val="center"/>
              <w:rPr>
                <w:bCs/>
                <w:sz w:val="22"/>
                <w:szCs w:val="22"/>
              </w:rPr>
            </w:pPr>
            <w:r w:rsidRPr="00DD5E46">
              <w:rPr>
                <w:bCs/>
                <w:sz w:val="22"/>
                <w:szCs w:val="22"/>
              </w:rPr>
              <w:t>%</w:t>
            </w:r>
          </w:p>
        </w:tc>
      </w:tr>
      <w:tr w:rsidR="00E03590" w:rsidRPr="00771B31" w:rsidTr="00DD5E46">
        <w:trPr>
          <w:jc w:val="center"/>
        </w:trPr>
        <w:tc>
          <w:tcPr>
            <w:tcW w:w="2025" w:type="pct"/>
            <w:tcBorders>
              <w:left w:val="nil"/>
              <w:bottom w:val="nil"/>
              <w:right w:val="nil"/>
            </w:tcBorders>
            <w:shd w:val="clear" w:color="auto" w:fill="auto"/>
          </w:tcPr>
          <w:p w:rsidR="00E03590" w:rsidRPr="00DD5E46" w:rsidRDefault="00E03590" w:rsidP="00DD5E46">
            <w:pPr>
              <w:rPr>
                <w:bCs/>
                <w:sz w:val="22"/>
                <w:szCs w:val="22"/>
              </w:rPr>
            </w:pPr>
            <w:r w:rsidRPr="00DD5E46">
              <w:rPr>
                <w:bCs/>
                <w:sz w:val="22"/>
                <w:szCs w:val="22"/>
              </w:rPr>
              <w:t>Committing violence (psychic, psychology, verbal, non-verbal)</w:t>
            </w:r>
          </w:p>
        </w:tc>
        <w:tc>
          <w:tcPr>
            <w:tcW w:w="683" w:type="pct"/>
            <w:tcBorders>
              <w:left w:val="nil"/>
              <w:bottom w:val="nil"/>
              <w:right w:val="nil"/>
            </w:tcBorders>
            <w:shd w:val="clear" w:color="auto" w:fill="auto"/>
          </w:tcPr>
          <w:p w:rsidR="00E03590" w:rsidRPr="00DD5E46" w:rsidRDefault="00E03590" w:rsidP="00DD5E46">
            <w:pPr>
              <w:jc w:val="center"/>
              <w:rPr>
                <w:bCs/>
                <w:sz w:val="22"/>
                <w:szCs w:val="22"/>
              </w:rPr>
            </w:pPr>
            <w:r w:rsidRPr="00DD5E46">
              <w:rPr>
                <w:bCs/>
                <w:sz w:val="22"/>
                <w:szCs w:val="22"/>
              </w:rPr>
              <w:t>100</w:t>
            </w:r>
          </w:p>
        </w:tc>
        <w:tc>
          <w:tcPr>
            <w:tcW w:w="1574" w:type="pct"/>
            <w:tcBorders>
              <w:left w:val="nil"/>
              <w:bottom w:val="nil"/>
              <w:right w:val="nil"/>
            </w:tcBorders>
            <w:shd w:val="clear" w:color="auto" w:fill="auto"/>
          </w:tcPr>
          <w:p w:rsidR="00E03590" w:rsidRPr="00DD5E46" w:rsidRDefault="00E03590" w:rsidP="00DD5E46">
            <w:pPr>
              <w:rPr>
                <w:bCs/>
                <w:sz w:val="22"/>
                <w:szCs w:val="22"/>
              </w:rPr>
            </w:pPr>
            <w:r w:rsidRPr="00DD5E46">
              <w:rPr>
                <w:bCs/>
                <w:sz w:val="22"/>
                <w:szCs w:val="22"/>
              </w:rPr>
              <w:t>stop violence (psychic, psychology, verbal, non-verbal)</w:t>
            </w:r>
          </w:p>
        </w:tc>
        <w:tc>
          <w:tcPr>
            <w:tcW w:w="718" w:type="pct"/>
            <w:tcBorders>
              <w:left w:val="nil"/>
              <w:bottom w:val="nil"/>
              <w:right w:val="nil"/>
            </w:tcBorders>
            <w:shd w:val="clear" w:color="auto" w:fill="auto"/>
          </w:tcPr>
          <w:p w:rsidR="00E03590" w:rsidRPr="00DD5E46" w:rsidRDefault="00E03590" w:rsidP="00DD5E46">
            <w:pPr>
              <w:jc w:val="center"/>
              <w:rPr>
                <w:bCs/>
                <w:sz w:val="22"/>
                <w:szCs w:val="22"/>
              </w:rPr>
            </w:pPr>
            <w:r w:rsidRPr="00DD5E46">
              <w:rPr>
                <w:bCs/>
                <w:sz w:val="22"/>
                <w:szCs w:val="22"/>
              </w:rPr>
              <w:t>87</w:t>
            </w:r>
          </w:p>
        </w:tc>
      </w:tr>
      <w:tr w:rsidR="00E03590" w:rsidRPr="00771B31" w:rsidTr="00DD5E46">
        <w:trPr>
          <w:jc w:val="center"/>
        </w:trPr>
        <w:tc>
          <w:tcPr>
            <w:tcW w:w="2025" w:type="pct"/>
            <w:tcBorders>
              <w:top w:val="nil"/>
              <w:left w:val="nil"/>
              <w:bottom w:val="nil"/>
              <w:right w:val="nil"/>
            </w:tcBorders>
            <w:shd w:val="clear" w:color="auto" w:fill="auto"/>
          </w:tcPr>
          <w:p w:rsidR="00E03590" w:rsidRPr="00DD5E46" w:rsidRDefault="00E03590" w:rsidP="00DD5E46">
            <w:pPr>
              <w:jc w:val="both"/>
              <w:rPr>
                <w:bCs/>
                <w:sz w:val="22"/>
                <w:szCs w:val="22"/>
              </w:rPr>
            </w:pPr>
            <w:r w:rsidRPr="00DD5E46">
              <w:rPr>
                <w:bCs/>
                <w:sz w:val="22"/>
                <w:szCs w:val="22"/>
              </w:rPr>
              <w:t>Grumpy</w:t>
            </w:r>
          </w:p>
        </w:tc>
        <w:tc>
          <w:tcPr>
            <w:tcW w:w="683" w:type="pct"/>
            <w:tcBorders>
              <w:top w:val="nil"/>
              <w:left w:val="nil"/>
              <w:bottom w:val="nil"/>
              <w:right w:val="nil"/>
            </w:tcBorders>
            <w:shd w:val="clear" w:color="auto" w:fill="auto"/>
          </w:tcPr>
          <w:p w:rsidR="00E03590" w:rsidRPr="00DD5E46" w:rsidRDefault="00E03590" w:rsidP="00DD5E46">
            <w:pPr>
              <w:jc w:val="center"/>
              <w:rPr>
                <w:bCs/>
                <w:sz w:val="22"/>
                <w:szCs w:val="22"/>
              </w:rPr>
            </w:pPr>
            <w:r w:rsidRPr="00DD5E46">
              <w:rPr>
                <w:bCs/>
                <w:sz w:val="22"/>
                <w:szCs w:val="22"/>
              </w:rPr>
              <w:t>95</w:t>
            </w:r>
          </w:p>
        </w:tc>
        <w:tc>
          <w:tcPr>
            <w:tcW w:w="1574" w:type="pct"/>
            <w:tcBorders>
              <w:top w:val="nil"/>
              <w:left w:val="nil"/>
              <w:bottom w:val="nil"/>
              <w:right w:val="nil"/>
            </w:tcBorders>
            <w:shd w:val="clear" w:color="auto" w:fill="auto"/>
          </w:tcPr>
          <w:p w:rsidR="00E03590" w:rsidRPr="00DD5E46" w:rsidRDefault="00E03590" w:rsidP="00DD5E46">
            <w:pPr>
              <w:jc w:val="both"/>
              <w:rPr>
                <w:bCs/>
                <w:sz w:val="22"/>
                <w:szCs w:val="22"/>
              </w:rPr>
            </w:pPr>
            <w:r w:rsidRPr="00DD5E46">
              <w:rPr>
                <w:bCs/>
                <w:sz w:val="22"/>
                <w:szCs w:val="22"/>
              </w:rPr>
              <w:t xml:space="preserve">Patient </w:t>
            </w:r>
          </w:p>
        </w:tc>
        <w:tc>
          <w:tcPr>
            <w:tcW w:w="718" w:type="pct"/>
            <w:tcBorders>
              <w:top w:val="nil"/>
              <w:left w:val="nil"/>
              <w:bottom w:val="nil"/>
              <w:right w:val="nil"/>
            </w:tcBorders>
            <w:shd w:val="clear" w:color="auto" w:fill="auto"/>
          </w:tcPr>
          <w:p w:rsidR="00E03590" w:rsidRPr="00DD5E46" w:rsidRDefault="00E03590" w:rsidP="00DD5E46">
            <w:pPr>
              <w:jc w:val="center"/>
              <w:rPr>
                <w:bCs/>
                <w:sz w:val="22"/>
                <w:szCs w:val="22"/>
              </w:rPr>
            </w:pPr>
            <w:r w:rsidRPr="00DD5E46">
              <w:rPr>
                <w:bCs/>
                <w:sz w:val="22"/>
                <w:szCs w:val="22"/>
              </w:rPr>
              <w:t>70</w:t>
            </w:r>
          </w:p>
        </w:tc>
      </w:tr>
      <w:tr w:rsidR="00E03590" w:rsidRPr="00771B31" w:rsidTr="00DD5E46">
        <w:trPr>
          <w:jc w:val="center"/>
        </w:trPr>
        <w:tc>
          <w:tcPr>
            <w:tcW w:w="2025" w:type="pct"/>
            <w:tcBorders>
              <w:top w:val="nil"/>
              <w:left w:val="nil"/>
              <w:bottom w:val="nil"/>
              <w:right w:val="nil"/>
            </w:tcBorders>
            <w:shd w:val="clear" w:color="auto" w:fill="auto"/>
          </w:tcPr>
          <w:p w:rsidR="00E03590" w:rsidRPr="00DD5E46" w:rsidRDefault="00E03590" w:rsidP="00DD5E46">
            <w:pPr>
              <w:jc w:val="both"/>
              <w:rPr>
                <w:bCs/>
                <w:sz w:val="22"/>
                <w:szCs w:val="22"/>
              </w:rPr>
            </w:pPr>
            <w:r w:rsidRPr="00DD5E46">
              <w:rPr>
                <w:bCs/>
                <w:sz w:val="22"/>
                <w:szCs w:val="22"/>
              </w:rPr>
              <w:t>Verbally harsh</w:t>
            </w:r>
          </w:p>
        </w:tc>
        <w:tc>
          <w:tcPr>
            <w:tcW w:w="683" w:type="pct"/>
            <w:tcBorders>
              <w:top w:val="nil"/>
              <w:left w:val="nil"/>
              <w:bottom w:val="nil"/>
              <w:right w:val="nil"/>
            </w:tcBorders>
            <w:shd w:val="clear" w:color="auto" w:fill="auto"/>
          </w:tcPr>
          <w:p w:rsidR="00E03590" w:rsidRPr="00DD5E46" w:rsidRDefault="00E03590" w:rsidP="00DD5E46">
            <w:pPr>
              <w:jc w:val="center"/>
              <w:rPr>
                <w:bCs/>
                <w:sz w:val="22"/>
                <w:szCs w:val="22"/>
              </w:rPr>
            </w:pPr>
            <w:r w:rsidRPr="00DD5E46">
              <w:rPr>
                <w:bCs/>
                <w:sz w:val="22"/>
                <w:szCs w:val="22"/>
              </w:rPr>
              <w:t>97</w:t>
            </w:r>
          </w:p>
        </w:tc>
        <w:tc>
          <w:tcPr>
            <w:tcW w:w="1574" w:type="pct"/>
            <w:tcBorders>
              <w:top w:val="nil"/>
              <w:left w:val="nil"/>
              <w:bottom w:val="nil"/>
              <w:right w:val="nil"/>
            </w:tcBorders>
            <w:shd w:val="clear" w:color="auto" w:fill="auto"/>
          </w:tcPr>
          <w:p w:rsidR="00E03590" w:rsidRPr="00DD5E46" w:rsidRDefault="00E03590" w:rsidP="00DD5E46">
            <w:pPr>
              <w:jc w:val="both"/>
              <w:rPr>
                <w:bCs/>
                <w:sz w:val="22"/>
                <w:szCs w:val="22"/>
              </w:rPr>
            </w:pPr>
            <w:r w:rsidRPr="00DD5E46">
              <w:rPr>
                <w:bCs/>
                <w:sz w:val="22"/>
                <w:szCs w:val="22"/>
              </w:rPr>
              <w:t xml:space="preserve">Well-versed </w:t>
            </w:r>
          </w:p>
        </w:tc>
        <w:tc>
          <w:tcPr>
            <w:tcW w:w="718" w:type="pct"/>
            <w:tcBorders>
              <w:top w:val="nil"/>
              <w:left w:val="nil"/>
              <w:bottom w:val="nil"/>
              <w:right w:val="nil"/>
            </w:tcBorders>
            <w:shd w:val="clear" w:color="auto" w:fill="auto"/>
          </w:tcPr>
          <w:p w:rsidR="00E03590" w:rsidRPr="00DD5E46" w:rsidRDefault="00E03590" w:rsidP="00DD5E46">
            <w:pPr>
              <w:jc w:val="center"/>
              <w:rPr>
                <w:bCs/>
                <w:sz w:val="22"/>
                <w:szCs w:val="22"/>
              </w:rPr>
            </w:pPr>
            <w:r w:rsidRPr="00DD5E46">
              <w:rPr>
                <w:bCs/>
                <w:sz w:val="22"/>
                <w:szCs w:val="22"/>
              </w:rPr>
              <w:t>85</w:t>
            </w:r>
          </w:p>
        </w:tc>
      </w:tr>
      <w:tr w:rsidR="00E03590" w:rsidRPr="00771B31" w:rsidTr="00DD5E46">
        <w:trPr>
          <w:jc w:val="center"/>
        </w:trPr>
        <w:tc>
          <w:tcPr>
            <w:tcW w:w="2025" w:type="pct"/>
            <w:tcBorders>
              <w:top w:val="nil"/>
              <w:left w:val="nil"/>
              <w:right w:val="nil"/>
            </w:tcBorders>
            <w:shd w:val="clear" w:color="auto" w:fill="auto"/>
          </w:tcPr>
          <w:p w:rsidR="00E03590" w:rsidRPr="00DD5E46" w:rsidRDefault="00E03590" w:rsidP="00DD5E46">
            <w:pPr>
              <w:jc w:val="both"/>
              <w:rPr>
                <w:bCs/>
                <w:sz w:val="22"/>
                <w:szCs w:val="22"/>
              </w:rPr>
            </w:pPr>
            <w:r w:rsidRPr="00DD5E46">
              <w:rPr>
                <w:bCs/>
                <w:sz w:val="22"/>
                <w:szCs w:val="22"/>
              </w:rPr>
              <w:t>Refusing students with special needs</w:t>
            </w:r>
          </w:p>
        </w:tc>
        <w:tc>
          <w:tcPr>
            <w:tcW w:w="683" w:type="pct"/>
            <w:tcBorders>
              <w:top w:val="nil"/>
              <w:left w:val="nil"/>
              <w:right w:val="nil"/>
            </w:tcBorders>
            <w:shd w:val="clear" w:color="auto" w:fill="auto"/>
          </w:tcPr>
          <w:p w:rsidR="00E03590" w:rsidRPr="00DD5E46" w:rsidRDefault="00E03590" w:rsidP="00DD5E46">
            <w:pPr>
              <w:jc w:val="center"/>
              <w:rPr>
                <w:bCs/>
                <w:sz w:val="22"/>
                <w:szCs w:val="22"/>
              </w:rPr>
            </w:pPr>
            <w:r w:rsidRPr="00DD5E46">
              <w:rPr>
                <w:bCs/>
                <w:sz w:val="22"/>
                <w:szCs w:val="22"/>
              </w:rPr>
              <w:t>90</w:t>
            </w:r>
          </w:p>
        </w:tc>
        <w:tc>
          <w:tcPr>
            <w:tcW w:w="1574" w:type="pct"/>
            <w:tcBorders>
              <w:top w:val="nil"/>
              <w:left w:val="nil"/>
              <w:right w:val="nil"/>
            </w:tcBorders>
            <w:shd w:val="clear" w:color="auto" w:fill="auto"/>
          </w:tcPr>
          <w:p w:rsidR="00E03590" w:rsidRPr="00DD5E46" w:rsidRDefault="00E03590" w:rsidP="00DD5E46">
            <w:pPr>
              <w:rPr>
                <w:bCs/>
                <w:sz w:val="22"/>
                <w:szCs w:val="22"/>
              </w:rPr>
            </w:pPr>
            <w:r w:rsidRPr="00DD5E46">
              <w:rPr>
                <w:bCs/>
                <w:sz w:val="22"/>
                <w:szCs w:val="22"/>
              </w:rPr>
              <w:t xml:space="preserve">Accepting students with special needs </w:t>
            </w:r>
          </w:p>
        </w:tc>
        <w:tc>
          <w:tcPr>
            <w:tcW w:w="718" w:type="pct"/>
            <w:tcBorders>
              <w:top w:val="nil"/>
              <w:left w:val="nil"/>
              <w:right w:val="nil"/>
            </w:tcBorders>
            <w:shd w:val="clear" w:color="auto" w:fill="auto"/>
          </w:tcPr>
          <w:p w:rsidR="00E03590" w:rsidRPr="00DD5E46" w:rsidRDefault="00E03590" w:rsidP="00DD5E46">
            <w:pPr>
              <w:jc w:val="center"/>
              <w:rPr>
                <w:bCs/>
                <w:sz w:val="22"/>
                <w:szCs w:val="22"/>
              </w:rPr>
            </w:pPr>
            <w:r w:rsidRPr="00DD5E46">
              <w:rPr>
                <w:bCs/>
                <w:sz w:val="22"/>
                <w:szCs w:val="22"/>
              </w:rPr>
              <w:t>80</w:t>
            </w:r>
          </w:p>
        </w:tc>
      </w:tr>
    </w:tbl>
    <w:p w:rsidR="00E03590" w:rsidRDefault="00E03590" w:rsidP="00E03590">
      <w:pPr>
        <w:rPr>
          <w:rFonts w:ascii="Cambria" w:hAnsi="Cambria"/>
          <w:b/>
          <w:bCs/>
        </w:rPr>
      </w:pPr>
    </w:p>
    <w:p w:rsidR="00E03590" w:rsidRPr="00E03590" w:rsidRDefault="00E03590" w:rsidP="00E03590">
      <w:pPr>
        <w:spacing w:after="240"/>
        <w:rPr>
          <w:b/>
          <w:bCs/>
        </w:rPr>
      </w:pPr>
      <w:r w:rsidRPr="00E03590">
        <w:rPr>
          <w:b/>
          <w:bCs/>
        </w:rPr>
        <w:t xml:space="preserve">Table 2. Teachers’ ability to learning design </w:t>
      </w:r>
    </w:p>
    <w:tbl>
      <w:tblPr>
        <w:tblW w:w="4798" w:type="pct"/>
        <w:jc w:val="center"/>
        <w:tblInd w:w="-1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2"/>
        <w:gridCol w:w="1215"/>
        <w:gridCol w:w="2612"/>
        <w:gridCol w:w="1355"/>
      </w:tblGrid>
      <w:tr w:rsidR="00E03590" w:rsidTr="00DD5E46">
        <w:trPr>
          <w:jc w:val="center"/>
        </w:trPr>
        <w:tc>
          <w:tcPr>
            <w:tcW w:w="5000" w:type="pct"/>
            <w:gridSpan w:val="4"/>
            <w:tcBorders>
              <w:left w:val="nil"/>
              <w:bottom w:val="nil"/>
              <w:right w:val="nil"/>
            </w:tcBorders>
            <w:shd w:val="clear" w:color="auto" w:fill="auto"/>
          </w:tcPr>
          <w:p w:rsidR="00E03590" w:rsidRPr="00DD5E46" w:rsidRDefault="00E03590" w:rsidP="00DD5E46">
            <w:pPr>
              <w:jc w:val="center"/>
              <w:rPr>
                <w:bCs/>
                <w:sz w:val="22"/>
                <w:szCs w:val="22"/>
              </w:rPr>
            </w:pPr>
            <w:r w:rsidRPr="00DD5E46">
              <w:rPr>
                <w:bCs/>
                <w:sz w:val="22"/>
                <w:szCs w:val="22"/>
              </w:rPr>
              <w:t>Teachers behavior</w:t>
            </w:r>
          </w:p>
        </w:tc>
      </w:tr>
      <w:tr w:rsidR="00E03590" w:rsidTr="00DD5E46">
        <w:trPr>
          <w:jc w:val="center"/>
        </w:trPr>
        <w:tc>
          <w:tcPr>
            <w:tcW w:w="2274" w:type="pct"/>
            <w:tcBorders>
              <w:top w:val="nil"/>
              <w:left w:val="nil"/>
              <w:bottom w:val="single" w:sz="4" w:space="0" w:color="auto"/>
              <w:right w:val="nil"/>
            </w:tcBorders>
            <w:shd w:val="clear" w:color="auto" w:fill="auto"/>
          </w:tcPr>
          <w:p w:rsidR="00E03590" w:rsidRPr="00DD5E46" w:rsidRDefault="00E03590" w:rsidP="00DD5E46">
            <w:pPr>
              <w:jc w:val="center"/>
              <w:rPr>
                <w:bCs/>
                <w:sz w:val="22"/>
                <w:szCs w:val="22"/>
              </w:rPr>
            </w:pPr>
            <w:r w:rsidRPr="00DD5E46">
              <w:rPr>
                <w:bCs/>
                <w:sz w:val="22"/>
                <w:szCs w:val="22"/>
              </w:rPr>
              <w:t>Before</w:t>
            </w:r>
          </w:p>
        </w:tc>
        <w:tc>
          <w:tcPr>
            <w:tcW w:w="639" w:type="pct"/>
            <w:tcBorders>
              <w:top w:val="nil"/>
              <w:left w:val="nil"/>
              <w:bottom w:val="single" w:sz="4" w:space="0" w:color="auto"/>
              <w:right w:val="nil"/>
            </w:tcBorders>
            <w:shd w:val="clear" w:color="auto" w:fill="auto"/>
          </w:tcPr>
          <w:p w:rsidR="00E03590" w:rsidRPr="00DD5E46" w:rsidRDefault="00E03590" w:rsidP="00DD5E46">
            <w:pPr>
              <w:jc w:val="center"/>
              <w:rPr>
                <w:bCs/>
                <w:sz w:val="22"/>
                <w:szCs w:val="22"/>
              </w:rPr>
            </w:pPr>
            <w:r w:rsidRPr="00DD5E46">
              <w:rPr>
                <w:bCs/>
                <w:sz w:val="22"/>
                <w:szCs w:val="22"/>
              </w:rPr>
              <w:t>%</w:t>
            </w:r>
          </w:p>
        </w:tc>
        <w:tc>
          <w:tcPr>
            <w:tcW w:w="1374" w:type="pct"/>
            <w:tcBorders>
              <w:top w:val="nil"/>
              <w:left w:val="nil"/>
              <w:bottom w:val="single" w:sz="4" w:space="0" w:color="auto"/>
              <w:right w:val="nil"/>
            </w:tcBorders>
            <w:shd w:val="clear" w:color="auto" w:fill="auto"/>
          </w:tcPr>
          <w:p w:rsidR="00E03590" w:rsidRPr="00DD5E46" w:rsidRDefault="00E03590" w:rsidP="00DD5E46">
            <w:pPr>
              <w:jc w:val="center"/>
              <w:rPr>
                <w:bCs/>
                <w:sz w:val="22"/>
                <w:szCs w:val="22"/>
              </w:rPr>
            </w:pPr>
            <w:r w:rsidRPr="00DD5E46">
              <w:rPr>
                <w:bCs/>
                <w:sz w:val="22"/>
                <w:szCs w:val="22"/>
              </w:rPr>
              <w:t>After</w:t>
            </w:r>
          </w:p>
        </w:tc>
        <w:tc>
          <w:tcPr>
            <w:tcW w:w="713" w:type="pct"/>
            <w:tcBorders>
              <w:top w:val="nil"/>
              <w:left w:val="nil"/>
              <w:bottom w:val="single" w:sz="4" w:space="0" w:color="auto"/>
              <w:right w:val="nil"/>
            </w:tcBorders>
            <w:shd w:val="clear" w:color="auto" w:fill="auto"/>
          </w:tcPr>
          <w:p w:rsidR="00E03590" w:rsidRPr="00DD5E46" w:rsidRDefault="00E03590" w:rsidP="00DD5E46">
            <w:pPr>
              <w:jc w:val="center"/>
              <w:rPr>
                <w:bCs/>
                <w:sz w:val="22"/>
                <w:szCs w:val="22"/>
              </w:rPr>
            </w:pPr>
            <w:r w:rsidRPr="00DD5E46">
              <w:rPr>
                <w:bCs/>
                <w:sz w:val="22"/>
                <w:szCs w:val="22"/>
              </w:rPr>
              <w:t>%</w:t>
            </w:r>
          </w:p>
        </w:tc>
      </w:tr>
      <w:tr w:rsidR="00E03590" w:rsidTr="00DD5E46">
        <w:trPr>
          <w:jc w:val="center"/>
        </w:trPr>
        <w:tc>
          <w:tcPr>
            <w:tcW w:w="2274" w:type="pct"/>
            <w:tcBorders>
              <w:left w:val="nil"/>
              <w:bottom w:val="nil"/>
              <w:right w:val="nil"/>
            </w:tcBorders>
            <w:shd w:val="clear" w:color="auto" w:fill="auto"/>
          </w:tcPr>
          <w:p w:rsidR="00E03590" w:rsidRPr="00DD5E46" w:rsidRDefault="00E03590" w:rsidP="00DD5E46">
            <w:pPr>
              <w:rPr>
                <w:bCs/>
                <w:sz w:val="22"/>
                <w:szCs w:val="22"/>
              </w:rPr>
            </w:pPr>
            <w:r w:rsidRPr="00DD5E46">
              <w:rPr>
                <w:bCs/>
                <w:sz w:val="22"/>
                <w:szCs w:val="22"/>
              </w:rPr>
              <w:t>Unable to assessment student with special need</w:t>
            </w:r>
          </w:p>
        </w:tc>
        <w:tc>
          <w:tcPr>
            <w:tcW w:w="639" w:type="pct"/>
            <w:tcBorders>
              <w:left w:val="nil"/>
              <w:bottom w:val="nil"/>
              <w:right w:val="nil"/>
            </w:tcBorders>
            <w:shd w:val="clear" w:color="auto" w:fill="auto"/>
          </w:tcPr>
          <w:p w:rsidR="00E03590" w:rsidRPr="00DD5E46" w:rsidRDefault="00E03590" w:rsidP="00DD5E46">
            <w:pPr>
              <w:jc w:val="center"/>
              <w:rPr>
                <w:bCs/>
                <w:sz w:val="22"/>
                <w:szCs w:val="22"/>
              </w:rPr>
            </w:pPr>
            <w:r w:rsidRPr="00DD5E46">
              <w:rPr>
                <w:bCs/>
                <w:sz w:val="22"/>
                <w:szCs w:val="22"/>
              </w:rPr>
              <w:t>100</w:t>
            </w:r>
          </w:p>
        </w:tc>
        <w:tc>
          <w:tcPr>
            <w:tcW w:w="1374" w:type="pct"/>
            <w:tcBorders>
              <w:left w:val="nil"/>
              <w:bottom w:val="nil"/>
              <w:right w:val="nil"/>
            </w:tcBorders>
            <w:shd w:val="clear" w:color="auto" w:fill="auto"/>
          </w:tcPr>
          <w:p w:rsidR="00E03590" w:rsidRPr="00DD5E46" w:rsidRDefault="00E03590" w:rsidP="00DD5E46">
            <w:pPr>
              <w:jc w:val="both"/>
              <w:rPr>
                <w:bCs/>
                <w:sz w:val="22"/>
                <w:szCs w:val="22"/>
              </w:rPr>
            </w:pPr>
            <w:r w:rsidRPr="00DD5E46">
              <w:rPr>
                <w:bCs/>
                <w:sz w:val="22"/>
                <w:szCs w:val="22"/>
              </w:rPr>
              <w:t>Able to assessment</w:t>
            </w:r>
          </w:p>
        </w:tc>
        <w:tc>
          <w:tcPr>
            <w:tcW w:w="713" w:type="pct"/>
            <w:tcBorders>
              <w:left w:val="nil"/>
              <w:bottom w:val="nil"/>
              <w:right w:val="nil"/>
            </w:tcBorders>
            <w:shd w:val="clear" w:color="auto" w:fill="auto"/>
          </w:tcPr>
          <w:p w:rsidR="00E03590" w:rsidRPr="00DD5E46" w:rsidRDefault="00E03590" w:rsidP="00DD5E46">
            <w:pPr>
              <w:jc w:val="center"/>
              <w:rPr>
                <w:bCs/>
                <w:sz w:val="22"/>
                <w:szCs w:val="22"/>
              </w:rPr>
            </w:pPr>
            <w:r w:rsidRPr="00DD5E46">
              <w:rPr>
                <w:bCs/>
                <w:sz w:val="22"/>
                <w:szCs w:val="22"/>
              </w:rPr>
              <w:t>90</w:t>
            </w:r>
          </w:p>
        </w:tc>
      </w:tr>
      <w:tr w:rsidR="00E03590" w:rsidTr="00DD5E46">
        <w:trPr>
          <w:jc w:val="center"/>
        </w:trPr>
        <w:tc>
          <w:tcPr>
            <w:tcW w:w="2274" w:type="pct"/>
            <w:tcBorders>
              <w:top w:val="nil"/>
              <w:left w:val="nil"/>
              <w:bottom w:val="nil"/>
              <w:right w:val="nil"/>
            </w:tcBorders>
            <w:shd w:val="clear" w:color="auto" w:fill="auto"/>
          </w:tcPr>
          <w:p w:rsidR="00E03590" w:rsidRPr="00DD5E46" w:rsidRDefault="00E03590" w:rsidP="00DD5E46">
            <w:pPr>
              <w:rPr>
                <w:bCs/>
                <w:sz w:val="22"/>
                <w:szCs w:val="22"/>
              </w:rPr>
            </w:pPr>
            <w:r w:rsidRPr="00DD5E46">
              <w:rPr>
                <w:bCs/>
                <w:sz w:val="22"/>
                <w:szCs w:val="22"/>
              </w:rPr>
              <w:t>Difficult to develop an inclusive lesson plan</w:t>
            </w:r>
          </w:p>
        </w:tc>
        <w:tc>
          <w:tcPr>
            <w:tcW w:w="639" w:type="pct"/>
            <w:tcBorders>
              <w:top w:val="nil"/>
              <w:left w:val="nil"/>
              <w:bottom w:val="nil"/>
              <w:right w:val="nil"/>
            </w:tcBorders>
            <w:shd w:val="clear" w:color="auto" w:fill="auto"/>
          </w:tcPr>
          <w:p w:rsidR="00E03590" w:rsidRPr="00DD5E46" w:rsidRDefault="00E03590" w:rsidP="00DD5E46">
            <w:pPr>
              <w:jc w:val="center"/>
              <w:rPr>
                <w:bCs/>
                <w:sz w:val="22"/>
                <w:szCs w:val="22"/>
              </w:rPr>
            </w:pPr>
            <w:r w:rsidRPr="00DD5E46">
              <w:rPr>
                <w:bCs/>
                <w:sz w:val="22"/>
                <w:szCs w:val="22"/>
              </w:rPr>
              <w:t>100</w:t>
            </w:r>
          </w:p>
        </w:tc>
        <w:tc>
          <w:tcPr>
            <w:tcW w:w="1374" w:type="pct"/>
            <w:tcBorders>
              <w:top w:val="nil"/>
              <w:left w:val="nil"/>
              <w:bottom w:val="nil"/>
              <w:right w:val="nil"/>
            </w:tcBorders>
            <w:shd w:val="clear" w:color="auto" w:fill="auto"/>
          </w:tcPr>
          <w:p w:rsidR="00E03590" w:rsidRPr="00DD5E46" w:rsidRDefault="00E03590" w:rsidP="00DD5E46">
            <w:pPr>
              <w:rPr>
                <w:bCs/>
                <w:sz w:val="22"/>
                <w:szCs w:val="22"/>
              </w:rPr>
            </w:pPr>
            <w:r w:rsidRPr="00DD5E46">
              <w:rPr>
                <w:bCs/>
                <w:sz w:val="22"/>
                <w:szCs w:val="22"/>
              </w:rPr>
              <w:t xml:space="preserve">Convenient to develop an inclusive lesson plan </w:t>
            </w:r>
          </w:p>
        </w:tc>
        <w:tc>
          <w:tcPr>
            <w:tcW w:w="713" w:type="pct"/>
            <w:tcBorders>
              <w:top w:val="nil"/>
              <w:left w:val="nil"/>
              <w:bottom w:val="nil"/>
              <w:right w:val="nil"/>
            </w:tcBorders>
            <w:shd w:val="clear" w:color="auto" w:fill="auto"/>
          </w:tcPr>
          <w:p w:rsidR="00E03590" w:rsidRPr="00DD5E46" w:rsidRDefault="00E03590" w:rsidP="00DD5E46">
            <w:pPr>
              <w:jc w:val="center"/>
              <w:rPr>
                <w:bCs/>
                <w:sz w:val="22"/>
                <w:szCs w:val="22"/>
              </w:rPr>
            </w:pPr>
            <w:r w:rsidRPr="00DD5E46">
              <w:rPr>
                <w:bCs/>
                <w:sz w:val="22"/>
                <w:szCs w:val="22"/>
              </w:rPr>
              <w:t>100</w:t>
            </w:r>
          </w:p>
        </w:tc>
      </w:tr>
      <w:tr w:rsidR="00E03590" w:rsidTr="00DD5E46">
        <w:trPr>
          <w:jc w:val="center"/>
        </w:trPr>
        <w:tc>
          <w:tcPr>
            <w:tcW w:w="2274" w:type="pct"/>
            <w:tcBorders>
              <w:top w:val="nil"/>
              <w:left w:val="nil"/>
              <w:bottom w:val="nil"/>
              <w:right w:val="nil"/>
            </w:tcBorders>
            <w:shd w:val="clear" w:color="auto" w:fill="auto"/>
          </w:tcPr>
          <w:p w:rsidR="00E03590" w:rsidRPr="00DD5E46" w:rsidRDefault="00E03590" w:rsidP="00DD5E46">
            <w:pPr>
              <w:rPr>
                <w:bCs/>
                <w:sz w:val="22"/>
                <w:szCs w:val="22"/>
              </w:rPr>
            </w:pPr>
            <w:r w:rsidRPr="00DD5E46">
              <w:rPr>
                <w:bCs/>
                <w:sz w:val="22"/>
                <w:szCs w:val="22"/>
              </w:rPr>
              <w:t>Difficult to select an applicable method based on students' need</w:t>
            </w:r>
          </w:p>
        </w:tc>
        <w:tc>
          <w:tcPr>
            <w:tcW w:w="639" w:type="pct"/>
            <w:tcBorders>
              <w:top w:val="nil"/>
              <w:left w:val="nil"/>
              <w:bottom w:val="nil"/>
              <w:right w:val="nil"/>
            </w:tcBorders>
            <w:shd w:val="clear" w:color="auto" w:fill="auto"/>
          </w:tcPr>
          <w:p w:rsidR="00E03590" w:rsidRPr="00DD5E46" w:rsidRDefault="00E03590" w:rsidP="00DD5E46">
            <w:pPr>
              <w:jc w:val="center"/>
              <w:rPr>
                <w:bCs/>
                <w:sz w:val="22"/>
                <w:szCs w:val="22"/>
              </w:rPr>
            </w:pPr>
            <w:r w:rsidRPr="00DD5E46">
              <w:rPr>
                <w:bCs/>
                <w:sz w:val="22"/>
                <w:szCs w:val="22"/>
              </w:rPr>
              <w:t>70</w:t>
            </w:r>
          </w:p>
        </w:tc>
        <w:tc>
          <w:tcPr>
            <w:tcW w:w="1374" w:type="pct"/>
            <w:tcBorders>
              <w:top w:val="nil"/>
              <w:left w:val="nil"/>
              <w:bottom w:val="nil"/>
              <w:right w:val="nil"/>
            </w:tcBorders>
            <w:shd w:val="clear" w:color="auto" w:fill="auto"/>
          </w:tcPr>
          <w:p w:rsidR="00E03590" w:rsidRPr="00DD5E46" w:rsidRDefault="00E03590" w:rsidP="00DD5E46">
            <w:pPr>
              <w:rPr>
                <w:bCs/>
                <w:sz w:val="22"/>
                <w:szCs w:val="22"/>
              </w:rPr>
            </w:pPr>
            <w:r w:rsidRPr="00DD5E46">
              <w:rPr>
                <w:bCs/>
                <w:sz w:val="22"/>
                <w:szCs w:val="22"/>
              </w:rPr>
              <w:t xml:space="preserve">Convenient for selecting an applicable method based on students' need </w:t>
            </w:r>
          </w:p>
        </w:tc>
        <w:tc>
          <w:tcPr>
            <w:tcW w:w="713" w:type="pct"/>
            <w:tcBorders>
              <w:top w:val="nil"/>
              <w:left w:val="nil"/>
              <w:bottom w:val="nil"/>
              <w:right w:val="nil"/>
            </w:tcBorders>
            <w:shd w:val="clear" w:color="auto" w:fill="auto"/>
          </w:tcPr>
          <w:p w:rsidR="00E03590" w:rsidRPr="00DD5E46" w:rsidRDefault="00E03590" w:rsidP="00DD5E46">
            <w:pPr>
              <w:jc w:val="center"/>
              <w:rPr>
                <w:bCs/>
                <w:sz w:val="22"/>
                <w:szCs w:val="22"/>
              </w:rPr>
            </w:pPr>
            <w:r w:rsidRPr="00DD5E46">
              <w:rPr>
                <w:bCs/>
                <w:sz w:val="22"/>
                <w:szCs w:val="22"/>
              </w:rPr>
              <w:t>100</w:t>
            </w:r>
          </w:p>
        </w:tc>
      </w:tr>
      <w:tr w:rsidR="00E03590" w:rsidTr="00DD5E46">
        <w:trPr>
          <w:jc w:val="center"/>
        </w:trPr>
        <w:tc>
          <w:tcPr>
            <w:tcW w:w="2274" w:type="pct"/>
            <w:tcBorders>
              <w:top w:val="nil"/>
              <w:left w:val="nil"/>
              <w:bottom w:val="nil"/>
              <w:right w:val="nil"/>
            </w:tcBorders>
            <w:shd w:val="clear" w:color="auto" w:fill="auto"/>
          </w:tcPr>
          <w:p w:rsidR="00E03590" w:rsidRPr="00DD5E46" w:rsidRDefault="00E03590" w:rsidP="00DD5E46">
            <w:pPr>
              <w:rPr>
                <w:bCs/>
                <w:sz w:val="22"/>
                <w:szCs w:val="22"/>
              </w:rPr>
            </w:pPr>
            <w:r w:rsidRPr="00DD5E46">
              <w:rPr>
                <w:bCs/>
                <w:sz w:val="22"/>
                <w:szCs w:val="22"/>
              </w:rPr>
              <w:t xml:space="preserve">Difficult to design attractive instructional media </w:t>
            </w:r>
          </w:p>
        </w:tc>
        <w:tc>
          <w:tcPr>
            <w:tcW w:w="639" w:type="pct"/>
            <w:tcBorders>
              <w:top w:val="nil"/>
              <w:left w:val="nil"/>
              <w:bottom w:val="nil"/>
              <w:right w:val="nil"/>
            </w:tcBorders>
            <w:shd w:val="clear" w:color="auto" w:fill="auto"/>
          </w:tcPr>
          <w:p w:rsidR="00E03590" w:rsidRPr="00DD5E46" w:rsidRDefault="00E03590" w:rsidP="00DD5E46">
            <w:pPr>
              <w:jc w:val="center"/>
              <w:rPr>
                <w:bCs/>
                <w:sz w:val="22"/>
                <w:szCs w:val="22"/>
              </w:rPr>
            </w:pPr>
            <w:r w:rsidRPr="00DD5E46">
              <w:rPr>
                <w:bCs/>
                <w:sz w:val="22"/>
                <w:szCs w:val="22"/>
              </w:rPr>
              <w:t>60</w:t>
            </w:r>
          </w:p>
        </w:tc>
        <w:tc>
          <w:tcPr>
            <w:tcW w:w="1374" w:type="pct"/>
            <w:tcBorders>
              <w:top w:val="nil"/>
              <w:left w:val="nil"/>
              <w:bottom w:val="nil"/>
              <w:right w:val="nil"/>
            </w:tcBorders>
            <w:shd w:val="clear" w:color="auto" w:fill="auto"/>
          </w:tcPr>
          <w:p w:rsidR="00E03590" w:rsidRPr="00DD5E46" w:rsidRDefault="00E03590" w:rsidP="00DD5E46">
            <w:pPr>
              <w:rPr>
                <w:bCs/>
                <w:sz w:val="22"/>
                <w:szCs w:val="22"/>
              </w:rPr>
            </w:pPr>
            <w:r w:rsidRPr="00DD5E46">
              <w:rPr>
                <w:bCs/>
                <w:sz w:val="22"/>
                <w:szCs w:val="22"/>
              </w:rPr>
              <w:t>Convenient to design attractive instructional media</w:t>
            </w:r>
          </w:p>
        </w:tc>
        <w:tc>
          <w:tcPr>
            <w:tcW w:w="713" w:type="pct"/>
            <w:tcBorders>
              <w:top w:val="nil"/>
              <w:left w:val="nil"/>
              <w:bottom w:val="nil"/>
              <w:right w:val="nil"/>
            </w:tcBorders>
            <w:shd w:val="clear" w:color="auto" w:fill="auto"/>
          </w:tcPr>
          <w:p w:rsidR="00E03590" w:rsidRPr="00DD5E46" w:rsidRDefault="00E03590" w:rsidP="00DD5E46">
            <w:pPr>
              <w:jc w:val="center"/>
              <w:rPr>
                <w:bCs/>
                <w:sz w:val="22"/>
                <w:szCs w:val="22"/>
              </w:rPr>
            </w:pPr>
            <w:r w:rsidRPr="00DD5E46">
              <w:rPr>
                <w:bCs/>
                <w:sz w:val="22"/>
                <w:szCs w:val="22"/>
              </w:rPr>
              <w:t>90</w:t>
            </w:r>
          </w:p>
        </w:tc>
      </w:tr>
      <w:tr w:rsidR="00E03590" w:rsidTr="00DD5E46">
        <w:trPr>
          <w:jc w:val="center"/>
        </w:trPr>
        <w:tc>
          <w:tcPr>
            <w:tcW w:w="2274" w:type="pct"/>
            <w:tcBorders>
              <w:top w:val="nil"/>
              <w:left w:val="nil"/>
              <w:right w:val="nil"/>
            </w:tcBorders>
            <w:shd w:val="clear" w:color="auto" w:fill="auto"/>
          </w:tcPr>
          <w:p w:rsidR="00E03590" w:rsidRPr="00DD5E46" w:rsidRDefault="00E03590" w:rsidP="00DD5E46">
            <w:pPr>
              <w:rPr>
                <w:bCs/>
                <w:sz w:val="22"/>
                <w:szCs w:val="22"/>
              </w:rPr>
            </w:pPr>
            <w:r w:rsidRPr="00DD5E46">
              <w:rPr>
                <w:bCs/>
                <w:sz w:val="22"/>
                <w:szCs w:val="22"/>
              </w:rPr>
              <w:t>Unable to setting inclusive classroom</w:t>
            </w:r>
          </w:p>
        </w:tc>
        <w:tc>
          <w:tcPr>
            <w:tcW w:w="639" w:type="pct"/>
            <w:tcBorders>
              <w:top w:val="nil"/>
              <w:left w:val="nil"/>
              <w:right w:val="nil"/>
            </w:tcBorders>
            <w:shd w:val="clear" w:color="auto" w:fill="auto"/>
          </w:tcPr>
          <w:p w:rsidR="00E03590" w:rsidRPr="00DD5E46" w:rsidRDefault="00E03590" w:rsidP="00DD5E46">
            <w:pPr>
              <w:jc w:val="center"/>
              <w:rPr>
                <w:bCs/>
                <w:sz w:val="22"/>
                <w:szCs w:val="22"/>
              </w:rPr>
            </w:pPr>
            <w:r w:rsidRPr="00DD5E46">
              <w:rPr>
                <w:bCs/>
                <w:sz w:val="22"/>
                <w:szCs w:val="22"/>
              </w:rPr>
              <w:t>20</w:t>
            </w:r>
          </w:p>
        </w:tc>
        <w:tc>
          <w:tcPr>
            <w:tcW w:w="1374" w:type="pct"/>
            <w:tcBorders>
              <w:top w:val="nil"/>
              <w:left w:val="nil"/>
              <w:right w:val="nil"/>
            </w:tcBorders>
            <w:shd w:val="clear" w:color="auto" w:fill="auto"/>
          </w:tcPr>
          <w:p w:rsidR="00E03590" w:rsidRPr="00DD5E46" w:rsidRDefault="00E03590" w:rsidP="00DD5E46">
            <w:pPr>
              <w:rPr>
                <w:bCs/>
                <w:sz w:val="22"/>
                <w:szCs w:val="22"/>
              </w:rPr>
            </w:pPr>
            <w:r w:rsidRPr="00DD5E46">
              <w:rPr>
                <w:bCs/>
                <w:sz w:val="22"/>
                <w:szCs w:val="22"/>
              </w:rPr>
              <w:t>Able to setting inclusive classroom</w:t>
            </w:r>
          </w:p>
        </w:tc>
        <w:tc>
          <w:tcPr>
            <w:tcW w:w="713" w:type="pct"/>
            <w:tcBorders>
              <w:top w:val="nil"/>
              <w:left w:val="nil"/>
              <w:right w:val="nil"/>
            </w:tcBorders>
            <w:shd w:val="clear" w:color="auto" w:fill="auto"/>
          </w:tcPr>
          <w:p w:rsidR="00E03590" w:rsidRPr="00DD5E46" w:rsidRDefault="00E03590" w:rsidP="00DD5E46">
            <w:pPr>
              <w:jc w:val="center"/>
              <w:rPr>
                <w:bCs/>
                <w:sz w:val="22"/>
                <w:szCs w:val="22"/>
              </w:rPr>
            </w:pPr>
            <w:r w:rsidRPr="00DD5E46">
              <w:rPr>
                <w:bCs/>
                <w:sz w:val="22"/>
                <w:szCs w:val="22"/>
              </w:rPr>
              <w:t>100</w:t>
            </w:r>
          </w:p>
        </w:tc>
      </w:tr>
    </w:tbl>
    <w:p w:rsidR="00E03590" w:rsidRDefault="00E03590" w:rsidP="00E03590">
      <w:pPr>
        <w:jc w:val="both"/>
        <w:rPr>
          <w:bCs/>
        </w:rPr>
      </w:pPr>
    </w:p>
    <w:p w:rsidR="00E03590" w:rsidRPr="00E03590" w:rsidRDefault="00E03590" w:rsidP="00E03590">
      <w:pPr>
        <w:ind w:firstLine="709"/>
        <w:jc w:val="both"/>
        <w:rPr>
          <w:bCs/>
        </w:rPr>
      </w:pPr>
      <w:r w:rsidRPr="00E03590">
        <w:rPr>
          <w:bCs/>
        </w:rPr>
        <w:t>Second, evaluation of the stages of action and observation showed that; the difficulty of the teacher's implementation of the peer tutoring method in learning was caused by; first, the teachers’ adjustment to changes in the use of teaching methods, the change from the use of conventional learning methods to the use of active methods. Second, the limitations of teachers in using techniques in learning that support the implementation of peer tutoring methods. Third, the teachers were in the process of transitioning the formation of perspectives related to students with special needs. Fourth, regular students in the class had difficulty changing the outlook related to students with special needs in class. The reason was that they were accustomed to seeing students with special needs as students who are stupid and have no abilities. Fifth, students with special needs, not yet confident because they are accustomed to being considered incapable and experiencing violence. So it can be said that in the implementation of the first cycle there have not been any significant changes in student character. Based on the results of reflection, the improvements made in the second cycle namely; (i) there needs to be directed guidance to teachers in implementing the peer teaching method. This directed assistance is focused on the process of supporting teachers to implement learning methods, using learning techniques that encourage the formation of student characters. (ii) To fix up the implementation of related actions according to the design of the implementation of learning in class results of reflection.</w:t>
      </w:r>
    </w:p>
    <w:p w:rsidR="00E03590" w:rsidRDefault="00E03590" w:rsidP="00E03590">
      <w:pPr>
        <w:ind w:firstLine="720"/>
        <w:jc w:val="both"/>
        <w:rPr>
          <w:b/>
          <w:i/>
          <w:iCs/>
          <w:szCs w:val="18"/>
        </w:rPr>
      </w:pPr>
    </w:p>
    <w:p w:rsidR="00E03590" w:rsidRPr="00E03590" w:rsidRDefault="00E03590" w:rsidP="00E03590">
      <w:pPr>
        <w:spacing w:after="120"/>
        <w:jc w:val="both"/>
        <w:rPr>
          <w:b/>
          <w:iCs/>
          <w:szCs w:val="18"/>
        </w:rPr>
      </w:pPr>
      <w:r w:rsidRPr="00E03590">
        <w:rPr>
          <w:b/>
          <w:iCs/>
          <w:szCs w:val="18"/>
        </w:rPr>
        <w:lastRenderedPageBreak/>
        <w:t>Cycle two</w:t>
      </w:r>
    </w:p>
    <w:p w:rsidR="00E03590" w:rsidRPr="00E03590" w:rsidRDefault="00E03590" w:rsidP="00E03590">
      <w:pPr>
        <w:ind w:firstLine="567"/>
        <w:jc w:val="both"/>
        <w:rPr>
          <w:bCs/>
          <w:szCs w:val="18"/>
        </w:rPr>
      </w:pPr>
      <w:r w:rsidRPr="00E03590">
        <w:rPr>
          <w:bCs/>
          <w:szCs w:val="18"/>
        </w:rPr>
        <w:t>Planning the second cycle, based on the results of the reflection of the first cycle. Where there has not been a significant change in the character of students taught used peer-teaching method in inclusive classroom settings caused by the low ability of teachers to implement learning using the method. In this cycle, continuous assistance was given to the teacher in implementing the peer tutoring method. The second cycle of planning stages began with mentoring to teachers in implementing the peer tutoring method. The mentoring plan started by choosing the right learning techniques that the teacher could use to teach students character. Then, together with the teachers developed learning using peer tutoring methods by including various learning techniques that could foster student character. Stages of action and observation were carried out to see the level of change in character in students. First, the stages of action; implementing learning using peer tutoring with various techniques. At the stage of the action, students were trained to have good characters. In teaching these characters, the teacher used a peer tutoring method that had been modified with various learning techniques.</w:t>
      </w:r>
    </w:p>
    <w:p w:rsidR="00E03590" w:rsidRPr="0038154B" w:rsidRDefault="00F64037" w:rsidP="00E03590">
      <w:pPr>
        <w:ind w:firstLine="567"/>
        <w:jc w:val="both"/>
        <w:rPr>
          <w:rFonts w:ascii="Cambria" w:hAnsi="Cambria"/>
          <w:bCs/>
          <w:szCs w:val="18"/>
        </w:rPr>
      </w:pPr>
      <w:r>
        <w:rPr>
          <w:noProof/>
          <w:lang w:val="id-ID" w:eastAsia="id-ID"/>
        </w:rPr>
        <mc:AlternateContent>
          <mc:Choice Requires="wpg">
            <w:drawing>
              <wp:anchor distT="0" distB="0" distL="114300" distR="114300" simplePos="0" relativeHeight="251657728" behindDoc="0" locked="0" layoutInCell="1" allowOverlap="1">
                <wp:simplePos x="0" y="0"/>
                <wp:positionH relativeFrom="column">
                  <wp:posOffset>748030</wp:posOffset>
                </wp:positionH>
                <wp:positionV relativeFrom="paragraph">
                  <wp:posOffset>79375</wp:posOffset>
                </wp:positionV>
                <wp:extent cx="4610100" cy="118554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10100" cy="1185545"/>
                          <a:chOff x="0" y="0"/>
                          <a:chExt cx="5210175" cy="1185863"/>
                        </a:xfrm>
                      </wpg:grpSpPr>
                      <pic:pic xmlns:pic="http://schemas.openxmlformats.org/drawingml/2006/picture">
                        <pic:nvPicPr>
                          <pic:cNvPr id="4" name="Picture 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76400" cy="1185863"/>
                          </a:xfrm>
                          <a:prstGeom prst="rect">
                            <a:avLst/>
                          </a:prstGeom>
                        </pic:spPr>
                      </pic:pic>
                      <pic:pic xmlns:pic="http://schemas.openxmlformats.org/drawingml/2006/picture">
                        <pic:nvPicPr>
                          <pic:cNvPr id="5" name="Picture 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1733550" y="0"/>
                            <a:ext cx="1828800" cy="1185863"/>
                          </a:xfrm>
                          <a:prstGeom prst="rect">
                            <a:avLst/>
                          </a:prstGeom>
                        </pic:spPr>
                      </pic:pic>
                      <pic:pic xmlns:pic="http://schemas.openxmlformats.org/drawingml/2006/picture">
                        <pic:nvPicPr>
                          <pic:cNvPr id="6" name="Picture 4"/>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3609975" y="0"/>
                            <a:ext cx="1600200" cy="1185863"/>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58.9pt;margin-top:6.25pt;width:363pt;height:93.35pt;z-index:251657728" coordsize="52101,1185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16764;height:118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slEprEAAAA2gAAAA8AAABkcnMvZG93bnJldi54bWxEj81qwzAQhO+BvIPYQi6hkfNDKW6UEAKG&#10;XnqIHWiPW2trmVorR1Jj5+2rQiHHYWa+Ybb70XbiSj60jhUsFxkI4trplhsF56p4fAYRIrLGzjEp&#10;uFGA/W462WKu3cAnupaxEQnCIUcFJsY+lzLUhiyGheuJk/flvMWYpG+k9jgkuO3kKsuepMWW04LB&#10;no6G6u/yxyqYD2VVDc363QdXmI94uRVvn0elZg/j4QVEpDHew//tV61gA39X0g2Qu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slEprEAAAA2gAAAA8AAAAAAAAAAAAAAAAA&#10;nwIAAGRycy9kb3ducmV2LnhtbFBLBQYAAAAABAAEAPcAAACQAwAAAAA=&#10;">
                  <v:imagedata r:id="rId12" o:title=""/>
                  <v:path arrowok="t"/>
                </v:shape>
                <v:shape id="Picture 3" o:spid="_x0000_s1028" type="#_x0000_t75" style="position:absolute;left:17335;width:18288;height:118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Q4MirGAAAA2gAAAA8AAABkcnMvZG93bnJldi54bWxEj91qwkAUhO8LfYflFLwpurH+VFJXkYIo&#10;FIQasfbuNHtMYrNnQ3aN8e27BcHLYWa+Yabz1pSiodoVlhX0exEI4tTqgjMFu2TZnYBwHlljaZkU&#10;XMnBfPb4MMVY2wt/UrP1mQgQdjEqyL2vYildmpNB17MVcfCOtjbog6wzqWu8BLgp5UsUjaXBgsNC&#10;jhW955T+bs9GwXdyaj4M/gwPp/3gq3hdPR+Xm41Snad28QbCU+vv4Vt7rRWM4P9KuAFy9gc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pDgyKsYAAADaAAAADwAAAAAAAAAAAAAA&#10;AACfAgAAZHJzL2Rvd25yZXYueG1sUEsFBgAAAAAEAAQA9wAAAJIDAAAAAA==&#10;">
                  <v:imagedata r:id="rId13" o:title=""/>
                  <v:path arrowok="t"/>
                </v:shape>
                <v:shape id="Picture 4" o:spid="_x0000_s1029" type="#_x0000_t75" style="position:absolute;left:36099;width:16002;height:118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8itHTBAAAA2gAAAA8AAABkcnMvZG93bnJldi54bWxEj0FrAjEUhO+F/ofwCr3VbKVIWY2yWIS2&#10;N62Ix+fmuVncvCx5Ubf/vikIHoeZ+YaZLQbfqQtFaQMbeB0VoIjrYFtuDGx/Vi/voCQhW+wCk4Ff&#10;EljMHx9mWNpw5TVdNqlRGcJSogGXUl9qLbUjjzIKPXH2jiF6TFnGRtuI1wz3nR4XxUR7bDkvOOxp&#10;6ag+bc7eQPHGVXXYybj52n/I91rcyUZnzPPTUE1BJRrSPXxrf1oDE/i/km+Anv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8itHTBAAAA2gAAAA8AAAAAAAAAAAAAAAAAnwIA&#10;AGRycy9kb3ducmV2LnhtbFBLBQYAAAAABAAEAPcAAACNAwAAAAA=&#10;">
                  <v:imagedata r:id="rId14" o:title=""/>
                  <v:path arrowok="t"/>
                </v:shape>
              </v:group>
            </w:pict>
          </mc:Fallback>
        </mc:AlternateContent>
      </w:r>
    </w:p>
    <w:p w:rsidR="00E03590" w:rsidRDefault="00E03590" w:rsidP="00E03590">
      <w:pPr>
        <w:ind w:firstLine="720"/>
        <w:jc w:val="both"/>
      </w:pPr>
    </w:p>
    <w:p w:rsidR="00E03590" w:rsidRDefault="00E03590" w:rsidP="00E03590">
      <w:pPr>
        <w:ind w:firstLine="720"/>
        <w:jc w:val="both"/>
      </w:pPr>
    </w:p>
    <w:p w:rsidR="00E03590" w:rsidRDefault="00E03590" w:rsidP="00E03590">
      <w:pPr>
        <w:ind w:firstLine="720"/>
        <w:jc w:val="both"/>
      </w:pPr>
    </w:p>
    <w:p w:rsidR="00E03590" w:rsidRDefault="00E03590" w:rsidP="00E03590">
      <w:pPr>
        <w:ind w:firstLine="720"/>
        <w:jc w:val="both"/>
      </w:pPr>
    </w:p>
    <w:p w:rsidR="00E03590" w:rsidRDefault="00E03590" w:rsidP="00E03590">
      <w:pPr>
        <w:ind w:firstLine="720"/>
        <w:jc w:val="both"/>
      </w:pPr>
    </w:p>
    <w:p w:rsidR="00C53135" w:rsidRDefault="00C53135" w:rsidP="00E03590">
      <w:pPr>
        <w:ind w:firstLine="720"/>
        <w:jc w:val="both"/>
      </w:pPr>
    </w:p>
    <w:p w:rsidR="00E03590" w:rsidRDefault="00E03590" w:rsidP="00E03590">
      <w:pPr>
        <w:ind w:firstLine="720"/>
        <w:jc w:val="both"/>
      </w:pPr>
    </w:p>
    <w:p w:rsidR="00E03590" w:rsidRPr="00C53135" w:rsidRDefault="00E03590" w:rsidP="00E03590">
      <w:pPr>
        <w:ind w:firstLine="720"/>
        <w:jc w:val="both"/>
        <w:rPr>
          <w:sz w:val="20"/>
          <w:szCs w:val="20"/>
        </w:rPr>
      </w:pPr>
      <w:r w:rsidRPr="0038154B">
        <w:rPr>
          <w:rFonts w:ascii="Cambria" w:hAnsi="Cambria"/>
          <w:sz w:val="20"/>
          <w:szCs w:val="20"/>
        </w:rPr>
        <w:t xml:space="preserve">             </w:t>
      </w:r>
      <w:r>
        <w:rPr>
          <w:rFonts w:ascii="Cambria" w:hAnsi="Cambria"/>
          <w:sz w:val="20"/>
          <w:szCs w:val="20"/>
        </w:rPr>
        <w:t xml:space="preserve">               </w:t>
      </w:r>
      <w:r w:rsidRPr="00C53135">
        <w:rPr>
          <w:sz w:val="20"/>
          <w:szCs w:val="20"/>
        </w:rPr>
        <w:t>(a)                                                 (b)                                                    (c)</w:t>
      </w:r>
    </w:p>
    <w:p w:rsidR="00C53135" w:rsidRDefault="00C53135" w:rsidP="00E03590">
      <w:pPr>
        <w:rPr>
          <w:rFonts w:ascii="Cambria" w:hAnsi="Cambria"/>
          <w:b/>
          <w:bCs/>
          <w:sz w:val="20"/>
          <w:szCs w:val="20"/>
        </w:rPr>
      </w:pPr>
    </w:p>
    <w:p w:rsidR="00E03590" w:rsidRPr="00E03590" w:rsidRDefault="00E03590" w:rsidP="00E03590">
      <w:pPr>
        <w:rPr>
          <w:b/>
          <w:bCs/>
          <w:sz w:val="22"/>
          <w:szCs w:val="22"/>
        </w:rPr>
      </w:pPr>
      <w:r w:rsidRPr="00E03590">
        <w:rPr>
          <w:b/>
          <w:bCs/>
          <w:sz w:val="22"/>
          <w:szCs w:val="22"/>
        </w:rPr>
        <w:t xml:space="preserve">Figure 1: Peer </w:t>
      </w:r>
      <w:r w:rsidR="00C53135" w:rsidRPr="00E03590">
        <w:rPr>
          <w:b/>
          <w:bCs/>
          <w:sz w:val="22"/>
          <w:szCs w:val="22"/>
        </w:rPr>
        <w:t xml:space="preserve">tutoring with techniques of </w:t>
      </w:r>
      <w:r w:rsidR="00C53135">
        <w:rPr>
          <w:b/>
          <w:bCs/>
          <w:sz w:val="22"/>
          <w:szCs w:val="22"/>
        </w:rPr>
        <w:t>(a) games, (b) project, (c) d</w:t>
      </w:r>
      <w:r w:rsidRPr="00E03590">
        <w:rPr>
          <w:b/>
          <w:bCs/>
          <w:sz w:val="22"/>
          <w:szCs w:val="22"/>
        </w:rPr>
        <w:t>emonstration</w:t>
      </w:r>
    </w:p>
    <w:p w:rsidR="00E03590" w:rsidRPr="00E03590" w:rsidRDefault="00E03590" w:rsidP="00E03590">
      <w:pPr>
        <w:ind w:firstLine="720"/>
        <w:jc w:val="both"/>
        <w:rPr>
          <w:b/>
          <w:bCs/>
          <w:sz w:val="22"/>
          <w:szCs w:val="22"/>
        </w:rPr>
      </w:pPr>
    </w:p>
    <w:p w:rsidR="00E03590" w:rsidRPr="00E03590" w:rsidRDefault="00E03590" w:rsidP="00E03590">
      <w:pPr>
        <w:ind w:firstLine="567"/>
        <w:jc w:val="both"/>
        <w:rPr>
          <w:bCs/>
        </w:rPr>
      </w:pPr>
      <w:r w:rsidRPr="00E03590">
        <w:rPr>
          <w:bCs/>
          <w:szCs w:val="18"/>
        </w:rPr>
        <w:t xml:space="preserve">Based on observations related to actions taken by the teacher, regular students slowly showed changes in behavior. The relationship between regular students and students with special needs changed. The second character types of students for regular and special needs who showed a positive change. Good characters grew in students such as patience, mutual respect, communicative, working together, creative, responsible, confident, accepting differences, friendly and empathetic. The application of learning using peer tutoring methods using various learning techniques has an impact on student change. In the second cycle, the action and observation activities were carried out during the twelve classroom learning meetings on various subjects except for religious subjects. </w:t>
      </w:r>
      <w:r w:rsidRPr="00E03590">
        <w:rPr>
          <w:bCs/>
        </w:rPr>
        <w:t xml:space="preserve"> </w:t>
      </w:r>
    </w:p>
    <w:p w:rsidR="00E03590" w:rsidRPr="00E03590" w:rsidRDefault="00E03590" w:rsidP="00E03590">
      <w:pPr>
        <w:ind w:firstLine="720"/>
        <w:jc w:val="both"/>
        <w:rPr>
          <w:b/>
        </w:rPr>
      </w:pPr>
    </w:p>
    <w:p w:rsidR="00E03590" w:rsidRPr="00E03590" w:rsidRDefault="00E03590" w:rsidP="00E03590">
      <w:pPr>
        <w:spacing w:after="240"/>
        <w:rPr>
          <w:b/>
          <w:bCs/>
        </w:rPr>
      </w:pPr>
      <w:r w:rsidRPr="00E03590">
        <w:rPr>
          <w:b/>
          <w:bCs/>
        </w:rPr>
        <w:t xml:space="preserve">Table 3. The behavior change of regular students </w:t>
      </w:r>
    </w:p>
    <w:tbl>
      <w:tblPr>
        <w:tblW w:w="4812" w:type="pct"/>
        <w:jc w:val="center"/>
        <w:tblInd w:w="-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1"/>
        <w:gridCol w:w="1256"/>
        <w:gridCol w:w="3285"/>
        <w:gridCol w:w="1100"/>
      </w:tblGrid>
      <w:tr w:rsidR="00E03590" w:rsidRPr="0038154B" w:rsidTr="00DD5E46">
        <w:trPr>
          <w:jc w:val="center"/>
        </w:trPr>
        <w:tc>
          <w:tcPr>
            <w:tcW w:w="5000" w:type="pct"/>
            <w:gridSpan w:val="4"/>
            <w:tcBorders>
              <w:left w:val="nil"/>
              <w:bottom w:val="single" w:sz="4" w:space="0" w:color="auto"/>
              <w:right w:val="nil"/>
            </w:tcBorders>
            <w:shd w:val="clear" w:color="auto" w:fill="auto"/>
          </w:tcPr>
          <w:p w:rsidR="00E03590" w:rsidRPr="00DD5E46" w:rsidRDefault="00E03590" w:rsidP="00DD5E46">
            <w:pPr>
              <w:jc w:val="center"/>
              <w:rPr>
                <w:bCs/>
                <w:sz w:val="22"/>
                <w:szCs w:val="22"/>
              </w:rPr>
            </w:pPr>
            <w:r w:rsidRPr="00DD5E46">
              <w:rPr>
                <w:bCs/>
                <w:sz w:val="22"/>
                <w:szCs w:val="22"/>
              </w:rPr>
              <w:t>The behavior of students</w:t>
            </w:r>
          </w:p>
        </w:tc>
      </w:tr>
      <w:tr w:rsidR="00E03590" w:rsidRPr="0038154B" w:rsidTr="00DD5E46">
        <w:trPr>
          <w:jc w:val="center"/>
        </w:trPr>
        <w:tc>
          <w:tcPr>
            <w:tcW w:w="2041" w:type="pct"/>
            <w:tcBorders>
              <w:top w:val="single" w:sz="4" w:space="0" w:color="auto"/>
              <w:left w:val="nil"/>
              <w:bottom w:val="single" w:sz="4" w:space="0" w:color="auto"/>
              <w:right w:val="nil"/>
            </w:tcBorders>
            <w:shd w:val="clear" w:color="auto" w:fill="auto"/>
          </w:tcPr>
          <w:p w:rsidR="00E03590" w:rsidRPr="00DD5E46" w:rsidRDefault="00E03590" w:rsidP="00DD5E46">
            <w:pPr>
              <w:jc w:val="center"/>
              <w:rPr>
                <w:bCs/>
                <w:sz w:val="22"/>
                <w:szCs w:val="22"/>
              </w:rPr>
            </w:pPr>
            <w:r w:rsidRPr="00DD5E46">
              <w:rPr>
                <w:bCs/>
                <w:sz w:val="22"/>
                <w:szCs w:val="22"/>
              </w:rPr>
              <w:t>Before</w:t>
            </w:r>
          </w:p>
        </w:tc>
        <w:tc>
          <w:tcPr>
            <w:tcW w:w="659" w:type="pct"/>
            <w:tcBorders>
              <w:top w:val="single" w:sz="4" w:space="0" w:color="auto"/>
              <w:left w:val="nil"/>
              <w:bottom w:val="single" w:sz="4" w:space="0" w:color="auto"/>
              <w:right w:val="nil"/>
            </w:tcBorders>
            <w:shd w:val="clear" w:color="auto" w:fill="auto"/>
          </w:tcPr>
          <w:p w:rsidR="00E03590" w:rsidRPr="00DD5E46" w:rsidRDefault="00E03590" w:rsidP="00DD5E46">
            <w:pPr>
              <w:jc w:val="center"/>
              <w:rPr>
                <w:bCs/>
                <w:sz w:val="22"/>
                <w:szCs w:val="22"/>
              </w:rPr>
            </w:pPr>
            <w:r w:rsidRPr="00DD5E46">
              <w:rPr>
                <w:bCs/>
                <w:sz w:val="22"/>
                <w:szCs w:val="22"/>
              </w:rPr>
              <w:t>%</w:t>
            </w:r>
          </w:p>
        </w:tc>
        <w:tc>
          <w:tcPr>
            <w:tcW w:w="1723" w:type="pct"/>
            <w:tcBorders>
              <w:top w:val="single" w:sz="4" w:space="0" w:color="auto"/>
              <w:left w:val="nil"/>
              <w:bottom w:val="single" w:sz="4" w:space="0" w:color="auto"/>
              <w:right w:val="nil"/>
            </w:tcBorders>
            <w:shd w:val="clear" w:color="auto" w:fill="auto"/>
          </w:tcPr>
          <w:p w:rsidR="00E03590" w:rsidRPr="00DD5E46" w:rsidRDefault="00E03590" w:rsidP="00DD5E46">
            <w:pPr>
              <w:jc w:val="center"/>
              <w:rPr>
                <w:bCs/>
                <w:sz w:val="22"/>
                <w:szCs w:val="22"/>
              </w:rPr>
            </w:pPr>
            <w:r w:rsidRPr="00DD5E46">
              <w:rPr>
                <w:bCs/>
                <w:sz w:val="22"/>
                <w:szCs w:val="22"/>
              </w:rPr>
              <w:t>After</w:t>
            </w:r>
          </w:p>
        </w:tc>
        <w:tc>
          <w:tcPr>
            <w:tcW w:w="577" w:type="pct"/>
            <w:tcBorders>
              <w:top w:val="single" w:sz="4" w:space="0" w:color="auto"/>
              <w:left w:val="nil"/>
              <w:bottom w:val="single" w:sz="4" w:space="0" w:color="auto"/>
              <w:right w:val="nil"/>
            </w:tcBorders>
            <w:shd w:val="clear" w:color="auto" w:fill="auto"/>
          </w:tcPr>
          <w:p w:rsidR="00E03590" w:rsidRPr="00DD5E46" w:rsidRDefault="00E03590" w:rsidP="00DD5E46">
            <w:pPr>
              <w:jc w:val="center"/>
              <w:rPr>
                <w:bCs/>
                <w:sz w:val="22"/>
                <w:szCs w:val="22"/>
              </w:rPr>
            </w:pPr>
            <w:r w:rsidRPr="00DD5E46">
              <w:rPr>
                <w:bCs/>
                <w:sz w:val="22"/>
                <w:szCs w:val="22"/>
              </w:rPr>
              <w:t>%</w:t>
            </w:r>
          </w:p>
        </w:tc>
      </w:tr>
      <w:tr w:rsidR="00E03590" w:rsidRPr="0038154B" w:rsidTr="00DD5E46">
        <w:trPr>
          <w:jc w:val="center"/>
        </w:trPr>
        <w:tc>
          <w:tcPr>
            <w:tcW w:w="2041" w:type="pct"/>
            <w:tcBorders>
              <w:left w:val="nil"/>
              <w:bottom w:val="nil"/>
              <w:right w:val="nil"/>
            </w:tcBorders>
            <w:shd w:val="clear" w:color="auto" w:fill="auto"/>
          </w:tcPr>
          <w:p w:rsidR="00E03590" w:rsidRPr="00DD5E46" w:rsidRDefault="00E03590" w:rsidP="00DD5E46">
            <w:pPr>
              <w:jc w:val="both"/>
              <w:rPr>
                <w:bCs/>
                <w:sz w:val="22"/>
                <w:szCs w:val="22"/>
              </w:rPr>
            </w:pPr>
            <w:r w:rsidRPr="00DD5E46">
              <w:rPr>
                <w:bCs/>
                <w:sz w:val="22"/>
                <w:szCs w:val="22"/>
              </w:rPr>
              <w:t xml:space="preserve">Mocking friends </w:t>
            </w:r>
          </w:p>
        </w:tc>
        <w:tc>
          <w:tcPr>
            <w:tcW w:w="659" w:type="pct"/>
            <w:tcBorders>
              <w:left w:val="nil"/>
              <w:bottom w:val="nil"/>
              <w:right w:val="nil"/>
            </w:tcBorders>
            <w:shd w:val="clear" w:color="auto" w:fill="auto"/>
          </w:tcPr>
          <w:p w:rsidR="00E03590" w:rsidRPr="00DD5E46" w:rsidRDefault="00E03590" w:rsidP="00DD5E46">
            <w:pPr>
              <w:jc w:val="center"/>
              <w:rPr>
                <w:bCs/>
                <w:sz w:val="22"/>
                <w:szCs w:val="22"/>
              </w:rPr>
            </w:pPr>
            <w:r w:rsidRPr="00DD5E46">
              <w:rPr>
                <w:bCs/>
                <w:sz w:val="22"/>
                <w:szCs w:val="22"/>
              </w:rPr>
              <w:t>100</w:t>
            </w:r>
          </w:p>
        </w:tc>
        <w:tc>
          <w:tcPr>
            <w:tcW w:w="1723" w:type="pct"/>
            <w:tcBorders>
              <w:left w:val="nil"/>
              <w:bottom w:val="nil"/>
              <w:right w:val="nil"/>
            </w:tcBorders>
            <w:shd w:val="clear" w:color="auto" w:fill="auto"/>
          </w:tcPr>
          <w:p w:rsidR="00E03590" w:rsidRPr="00DD5E46" w:rsidRDefault="00E03590" w:rsidP="00DD5E46">
            <w:pPr>
              <w:jc w:val="both"/>
              <w:rPr>
                <w:bCs/>
                <w:sz w:val="22"/>
                <w:szCs w:val="22"/>
              </w:rPr>
            </w:pPr>
            <w:r w:rsidRPr="00DD5E46">
              <w:rPr>
                <w:bCs/>
                <w:sz w:val="22"/>
                <w:szCs w:val="22"/>
              </w:rPr>
              <w:t>Stop mocking friends</w:t>
            </w:r>
          </w:p>
        </w:tc>
        <w:tc>
          <w:tcPr>
            <w:tcW w:w="577" w:type="pct"/>
            <w:tcBorders>
              <w:left w:val="nil"/>
              <w:bottom w:val="nil"/>
              <w:right w:val="nil"/>
            </w:tcBorders>
            <w:shd w:val="clear" w:color="auto" w:fill="auto"/>
          </w:tcPr>
          <w:p w:rsidR="00E03590" w:rsidRPr="00DD5E46" w:rsidRDefault="00E03590" w:rsidP="00DD5E46">
            <w:pPr>
              <w:jc w:val="center"/>
              <w:rPr>
                <w:bCs/>
                <w:sz w:val="22"/>
                <w:szCs w:val="22"/>
              </w:rPr>
            </w:pPr>
            <w:r w:rsidRPr="00DD5E46">
              <w:rPr>
                <w:bCs/>
                <w:sz w:val="22"/>
                <w:szCs w:val="22"/>
              </w:rPr>
              <w:t>82.3</w:t>
            </w:r>
          </w:p>
        </w:tc>
      </w:tr>
      <w:tr w:rsidR="00E03590" w:rsidRPr="0038154B" w:rsidTr="00DD5E46">
        <w:trPr>
          <w:jc w:val="center"/>
        </w:trPr>
        <w:tc>
          <w:tcPr>
            <w:tcW w:w="2041" w:type="pct"/>
            <w:tcBorders>
              <w:top w:val="nil"/>
              <w:left w:val="nil"/>
              <w:bottom w:val="nil"/>
              <w:right w:val="nil"/>
            </w:tcBorders>
            <w:shd w:val="clear" w:color="auto" w:fill="auto"/>
          </w:tcPr>
          <w:p w:rsidR="00E03590" w:rsidRPr="00DD5E46" w:rsidRDefault="00E03590" w:rsidP="00DD5E46">
            <w:pPr>
              <w:jc w:val="both"/>
              <w:rPr>
                <w:bCs/>
                <w:sz w:val="22"/>
                <w:szCs w:val="22"/>
              </w:rPr>
            </w:pPr>
            <w:r w:rsidRPr="00DD5E46">
              <w:rPr>
                <w:bCs/>
                <w:sz w:val="22"/>
                <w:szCs w:val="22"/>
              </w:rPr>
              <w:t>Hitting friends with special needs</w:t>
            </w:r>
          </w:p>
        </w:tc>
        <w:tc>
          <w:tcPr>
            <w:tcW w:w="659" w:type="pct"/>
            <w:tcBorders>
              <w:top w:val="nil"/>
              <w:left w:val="nil"/>
              <w:bottom w:val="nil"/>
              <w:right w:val="nil"/>
            </w:tcBorders>
            <w:shd w:val="clear" w:color="auto" w:fill="auto"/>
          </w:tcPr>
          <w:p w:rsidR="00E03590" w:rsidRPr="00DD5E46" w:rsidRDefault="00E03590" w:rsidP="00DD5E46">
            <w:pPr>
              <w:jc w:val="center"/>
              <w:rPr>
                <w:bCs/>
                <w:sz w:val="22"/>
                <w:szCs w:val="22"/>
              </w:rPr>
            </w:pPr>
            <w:r w:rsidRPr="00DD5E46">
              <w:rPr>
                <w:bCs/>
                <w:sz w:val="22"/>
                <w:szCs w:val="22"/>
              </w:rPr>
              <w:t>92</w:t>
            </w:r>
          </w:p>
        </w:tc>
        <w:tc>
          <w:tcPr>
            <w:tcW w:w="1723" w:type="pct"/>
            <w:tcBorders>
              <w:top w:val="nil"/>
              <w:left w:val="nil"/>
              <w:bottom w:val="nil"/>
              <w:right w:val="nil"/>
            </w:tcBorders>
            <w:shd w:val="clear" w:color="auto" w:fill="auto"/>
          </w:tcPr>
          <w:p w:rsidR="00E03590" w:rsidRPr="00DD5E46" w:rsidRDefault="00E03590" w:rsidP="00DD5E46">
            <w:pPr>
              <w:rPr>
                <w:bCs/>
                <w:sz w:val="22"/>
                <w:szCs w:val="22"/>
              </w:rPr>
            </w:pPr>
            <w:r w:rsidRPr="00DD5E46">
              <w:rPr>
                <w:bCs/>
                <w:sz w:val="22"/>
                <w:szCs w:val="22"/>
              </w:rPr>
              <w:t>Stop hitting friends with special needs</w:t>
            </w:r>
          </w:p>
        </w:tc>
        <w:tc>
          <w:tcPr>
            <w:tcW w:w="577" w:type="pct"/>
            <w:tcBorders>
              <w:top w:val="nil"/>
              <w:left w:val="nil"/>
              <w:bottom w:val="nil"/>
              <w:right w:val="nil"/>
            </w:tcBorders>
            <w:shd w:val="clear" w:color="auto" w:fill="auto"/>
          </w:tcPr>
          <w:p w:rsidR="00E03590" w:rsidRPr="00DD5E46" w:rsidRDefault="00E03590" w:rsidP="00DD5E46">
            <w:pPr>
              <w:jc w:val="center"/>
              <w:rPr>
                <w:bCs/>
                <w:sz w:val="22"/>
                <w:szCs w:val="22"/>
              </w:rPr>
            </w:pPr>
            <w:r w:rsidRPr="00DD5E46">
              <w:rPr>
                <w:bCs/>
                <w:sz w:val="22"/>
                <w:szCs w:val="22"/>
              </w:rPr>
              <w:t>98</w:t>
            </w:r>
          </w:p>
        </w:tc>
      </w:tr>
      <w:tr w:rsidR="00E03590" w:rsidRPr="0038154B" w:rsidTr="00DD5E46">
        <w:trPr>
          <w:jc w:val="center"/>
        </w:trPr>
        <w:tc>
          <w:tcPr>
            <w:tcW w:w="2041" w:type="pct"/>
            <w:tcBorders>
              <w:top w:val="nil"/>
              <w:left w:val="nil"/>
              <w:bottom w:val="nil"/>
              <w:right w:val="nil"/>
            </w:tcBorders>
            <w:shd w:val="clear" w:color="auto" w:fill="auto"/>
          </w:tcPr>
          <w:p w:rsidR="00E03590" w:rsidRPr="00DD5E46" w:rsidRDefault="00E03590" w:rsidP="00DD5E46">
            <w:pPr>
              <w:jc w:val="both"/>
              <w:rPr>
                <w:bCs/>
                <w:sz w:val="22"/>
                <w:szCs w:val="22"/>
              </w:rPr>
            </w:pPr>
            <w:r w:rsidRPr="00DD5E46">
              <w:rPr>
                <w:bCs/>
                <w:sz w:val="22"/>
                <w:szCs w:val="22"/>
              </w:rPr>
              <w:t>Reluctant to help friends with special needs</w:t>
            </w:r>
          </w:p>
        </w:tc>
        <w:tc>
          <w:tcPr>
            <w:tcW w:w="659" w:type="pct"/>
            <w:tcBorders>
              <w:top w:val="nil"/>
              <w:left w:val="nil"/>
              <w:bottom w:val="nil"/>
              <w:right w:val="nil"/>
            </w:tcBorders>
            <w:shd w:val="clear" w:color="auto" w:fill="auto"/>
          </w:tcPr>
          <w:p w:rsidR="00E03590" w:rsidRPr="00DD5E46" w:rsidRDefault="00E03590" w:rsidP="00DD5E46">
            <w:pPr>
              <w:jc w:val="center"/>
              <w:rPr>
                <w:bCs/>
                <w:sz w:val="22"/>
                <w:szCs w:val="22"/>
              </w:rPr>
            </w:pPr>
            <w:r w:rsidRPr="00DD5E46">
              <w:rPr>
                <w:bCs/>
                <w:sz w:val="22"/>
                <w:szCs w:val="22"/>
              </w:rPr>
              <w:t>95</w:t>
            </w:r>
          </w:p>
        </w:tc>
        <w:tc>
          <w:tcPr>
            <w:tcW w:w="1723" w:type="pct"/>
            <w:tcBorders>
              <w:top w:val="nil"/>
              <w:left w:val="nil"/>
              <w:bottom w:val="nil"/>
              <w:right w:val="nil"/>
            </w:tcBorders>
            <w:shd w:val="clear" w:color="auto" w:fill="auto"/>
          </w:tcPr>
          <w:p w:rsidR="00E03590" w:rsidRPr="00DD5E46" w:rsidRDefault="00E03590" w:rsidP="00DD5E46">
            <w:pPr>
              <w:rPr>
                <w:bCs/>
                <w:sz w:val="22"/>
                <w:szCs w:val="22"/>
              </w:rPr>
            </w:pPr>
            <w:r w:rsidRPr="00DD5E46">
              <w:rPr>
                <w:bCs/>
                <w:sz w:val="22"/>
                <w:szCs w:val="22"/>
              </w:rPr>
              <w:t>Eager to help friends with special needs</w:t>
            </w:r>
          </w:p>
        </w:tc>
        <w:tc>
          <w:tcPr>
            <w:tcW w:w="577" w:type="pct"/>
            <w:tcBorders>
              <w:top w:val="nil"/>
              <w:left w:val="nil"/>
              <w:bottom w:val="nil"/>
              <w:right w:val="nil"/>
            </w:tcBorders>
            <w:shd w:val="clear" w:color="auto" w:fill="auto"/>
          </w:tcPr>
          <w:p w:rsidR="00E03590" w:rsidRPr="00DD5E46" w:rsidRDefault="00E03590" w:rsidP="00DD5E46">
            <w:pPr>
              <w:jc w:val="center"/>
              <w:rPr>
                <w:bCs/>
                <w:sz w:val="22"/>
                <w:szCs w:val="22"/>
              </w:rPr>
            </w:pPr>
            <w:r w:rsidRPr="00DD5E46">
              <w:rPr>
                <w:bCs/>
                <w:sz w:val="22"/>
                <w:szCs w:val="22"/>
              </w:rPr>
              <w:t>88</w:t>
            </w:r>
          </w:p>
        </w:tc>
      </w:tr>
      <w:tr w:rsidR="00E03590" w:rsidRPr="0038154B" w:rsidTr="00DD5E46">
        <w:trPr>
          <w:jc w:val="center"/>
        </w:trPr>
        <w:tc>
          <w:tcPr>
            <w:tcW w:w="2041" w:type="pct"/>
            <w:tcBorders>
              <w:top w:val="nil"/>
              <w:left w:val="nil"/>
              <w:bottom w:val="nil"/>
              <w:right w:val="nil"/>
            </w:tcBorders>
            <w:shd w:val="clear" w:color="auto" w:fill="auto"/>
          </w:tcPr>
          <w:p w:rsidR="00E03590" w:rsidRPr="00DD5E46" w:rsidRDefault="00E03590" w:rsidP="00DD5E46">
            <w:pPr>
              <w:jc w:val="both"/>
              <w:rPr>
                <w:bCs/>
                <w:sz w:val="22"/>
                <w:szCs w:val="22"/>
              </w:rPr>
            </w:pPr>
            <w:r w:rsidRPr="00DD5E46">
              <w:rPr>
                <w:bCs/>
                <w:sz w:val="22"/>
                <w:szCs w:val="22"/>
              </w:rPr>
              <w:t>Hesitant to cooperate with friends with special needs</w:t>
            </w:r>
          </w:p>
        </w:tc>
        <w:tc>
          <w:tcPr>
            <w:tcW w:w="659" w:type="pct"/>
            <w:tcBorders>
              <w:top w:val="nil"/>
              <w:left w:val="nil"/>
              <w:bottom w:val="nil"/>
              <w:right w:val="nil"/>
            </w:tcBorders>
            <w:shd w:val="clear" w:color="auto" w:fill="auto"/>
          </w:tcPr>
          <w:p w:rsidR="00E03590" w:rsidRPr="00DD5E46" w:rsidRDefault="00E03590" w:rsidP="00DD5E46">
            <w:pPr>
              <w:jc w:val="center"/>
              <w:rPr>
                <w:bCs/>
                <w:sz w:val="22"/>
                <w:szCs w:val="22"/>
              </w:rPr>
            </w:pPr>
            <w:r w:rsidRPr="00DD5E46">
              <w:rPr>
                <w:bCs/>
                <w:sz w:val="22"/>
                <w:szCs w:val="22"/>
              </w:rPr>
              <w:t>100</w:t>
            </w:r>
          </w:p>
        </w:tc>
        <w:tc>
          <w:tcPr>
            <w:tcW w:w="1723" w:type="pct"/>
            <w:tcBorders>
              <w:top w:val="nil"/>
              <w:left w:val="nil"/>
              <w:bottom w:val="nil"/>
              <w:right w:val="nil"/>
            </w:tcBorders>
            <w:shd w:val="clear" w:color="auto" w:fill="auto"/>
          </w:tcPr>
          <w:p w:rsidR="00E03590" w:rsidRPr="00DD5E46" w:rsidRDefault="00E03590" w:rsidP="00DD5E46">
            <w:pPr>
              <w:jc w:val="both"/>
              <w:rPr>
                <w:bCs/>
                <w:sz w:val="22"/>
                <w:szCs w:val="22"/>
              </w:rPr>
            </w:pPr>
            <w:r w:rsidRPr="00DD5E46">
              <w:rPr>
                <w:bCs/>
                <w:sz w:val="22"/>
                <w:szCs w:val="22"/>
              </w:rPr>
              <w:t>Confident to cooperate with friends with special needs</w:t>
            </w:r>
          </w:p>
        </w:tc>
        <w:tc>
          <w:tcPr>
            <w:tcW w:w="577" w:type="pct"/>
            <w:tcBorders>
              <w:top w:val="nil"/>
              <w:left w:val="nil"/>
              <w:bottom w:val="nil"/>
              <w:right w:val="nil"/>
            </w:tcBorders>
            <w:shd w:val="clear" w:color="auto" w:fill="auto"/>
          </w:tcPr>
          <w:p w:rsidR="00E03590" w:rsidRPr="00DD5E46" w:rsidRDefault="00E03590" w:rsidP="00DD5E46">
            <w:pPr>
              <w:jc w:val="center"/>
              <w:rPr>
                <w:bCs/>
                <w:sz w:val="22"/>
                <w:szCs w:val="22"/>
              </w:rPr>
            </w:pPr>
            <w:r w:rsidRPr="00DD5E46">
              <w:rPr>
                <w:bCs/>
                <w:sz w:val="22"/>
                <w:szCs w:val="22"/>
              </w:rPr>
              <w:t>93</w:t>
            </w:r>
          </w:p>
        </w:tc>
      </w:tr>
      <w:tr w:rsidR="00E03590" w:rsidRPr="0038154B" w:rsidTr="00DD5E46">
        <w:trPr>
          <w:jc w:val="center"/>
        </w:trPr>
        <w:tc>
          <w:tcPr>
            <w:tcW w:w="2041" w:type="pct"/>
            <w:tcBorders>
              <w:top w:val="nil"/>
              <w:left w:val="nil"/>
              <w:bottom w:val="nil"/>
              <w:right w:val="nil"/>
            </w:tcBorders>
            <w:shd w:val="clear" w:color="auto" w:fill="auto"/>
          </w:tcPr>
          <w:p w:rsidR="00E03590" w:rsidRPr="00DD5E46" w:rsidRDefault="00E03590" w:rsidP="00DD5E46">
            <w:pPr>
              <w:jc w:val="both"/>
              <w:rPr>
                <w:bCs/>
                <w:sz w:val="22"/>
                <w:szCs w:val="22"/>
              </w:rPr>
            </w:pPr>
            <w:r w:rsidRPr="00DD5E46">
              <w:rPr>
                <w:bCs/>
                <w:sz w:val="22"/>
                <w:szCs w:val="22"/>
              </w:rPr>
              <w:t>Disregard friends with special needs</w:t>
            </w:r>
          </w:p>
        </w:tc>
        <w:tc>
          <w:tcPr>
            <w:tcW w:w="659" w:type="pct"/>
            <w:tcBorders>
              <w:top w:val="nil"/>
              <w:left w:val="nil"/>
              <w:bottom w:val="nil"/>
              <w:right w:val="nil"/>
            </w:tcBorders>
            <w:shd w:val="clear" w:color="auto" w:fill="auto"/>
          </w:tcPr>
          <w:p w:rsidR="00E03590" w:rsidRPr="00DD5E46" w:rsidRDefault="00E03590" w:rsidP="00DD5E46">
            <w:pPr>
              <w:jc w:val="center"/>
              <w:rPr>
                <w:bCs/>
                <w:sz w:val="22"/>
                <w:szCs w:val="22"/>
              </w:rPr>
            </w:pPr>
            <w:r w:rsidRPr="00DD5E46">
              <w:rPr>
                <w:bCs/>
                <w:sz w:val="22"/>
                <w:szCs w:val="22"/>
              </w:rPr>
              <w:t>93</w:t>
            </w:r>
          </w:p>
        </w:tc>
        <w:tc>
          <w:tcPr>
            <w:tcW w:w="1723" w:type="pct"/>
            <w:tcBorders>
              <w:top w:val="nil"/>
              <w:left w:val="nil"/>
              <w:bottom w:val="nil"/>
              <w:right w:val="nil"/>
            </w:tcBorders>
            <w:shd w:val="clear" w:color="auto" w:fill="auto"/>
          </w:tcPr>
          <w:p w:rsidR="00E03590" w:rsidRPr="00DD5E46" w:rsidRDefault="00E03590" w:rsidP="00DD5E46">
            <w:pPr>
              <w:rPr>
                <w:bCs/>
                <w:sz w:val="22"/>
                <w:szCs w:val="22"/>
              </w:rPr>
            </w:pPr>
            <w:r w:rsidRPr="00DD5E46">
              <w:rPr>
                <w:bCs/>
                <w:sz w:val="22"/>
                <w:szCs w:val="22"/>
              </w:rPr>
              <w:t>regard friends with special needs</w:t>
            </w:r>
          </w:p>
        </w:tc>
        <w:tc>
          <w:tcPr>
            <w:tcW w:w="577" w:type="pct"/>
            <w:tcBorders>
              <w:top w:val="nil"/>
              <w:left w:val="nil"/>
              <w:bottom w:val="nil"/>
              <w:right w:val="nil"/>
            </w:tcBorders>
            <w:shd w:val="clear" w:color="auto" w:fill="auto"/>
          </w:tcPr>
          <w:p w:rsidR="00E03590" w:rsidRPr="00DD5E46" w:rsidRDefault="00E03590" w:rsidP="00DD5E46">
            <w:pPr>
              <w:jc w:val="center"/>
              <w:rPr>
                <w:bCs/>
                <w:sz w:val="22"/>
                <w:szCs w:val="22"/>
              </w:rPr>
            </w:pPr>
            <w:r w:rsidRPr="00DD5E46">
              <w:rPr>
                <w:bCs/>
                <w:sz w:val="22"/>
                <w:szCs w:val="22"/>
              </w:rPr>
              <w:t>96.5</w:t>
            </w:r>
          </w:p>
        </w:tc>
      </w:tr>
      <w:tr w:rsidR="00E03590" w:rsidRPr="0038154B" w:rsidTr="00DD5E46">
        <w:trPr>
          <w:jc w:val="center"/>
        </w:trPr>
        <w:tc>
          <w:tcPr>
            <w:tcW w:w="2041" w:type="pct"/>
            <w:tcBorders>
              <w:top w:val="nil"/>
              <w:left w:val="nil"/>
              <w:bottom w:val="nil"/>
              <w:right w:val="nil"/>
            </w:tcBorders>
            <w:shd w:val="clear" w:color="auto" w:fill="auto"/>
          </w:tcPr>
          <w:p w:rsidR="00E03590" w:rsidRPr="00DD5E46" w:rsidRDefault="00E03590" w:rsidP="00DD5E46">
            <w:pPr>
              <w:jc w:val="both"/>
              <w:rPr>
                <w:bCs/>
                <w:sz w:val="22"/>
                <w:szCs w:val="22"/>
              </w:rPr>
            </w:pPr>
            <w:r w:rsidRPr="00DD5E46">
              <w:rPr>
                <w:bCs/>
                <w:sz w:val="22"/>
                <w:szCs w:val="22"/>
              </w:rPr>
              <w:t>Averse to share with friends with special needs</w:t>
            </w:r>
          </w:p>
        </w:tc>
        <w:tc>
          <w:tcPr>
            <w:tcW w:w="659" w:type="pct"/>
            <w:tcBorders>
              <w:top w:val="nil"/>
              <w:left w:val="nil"/>
              <w:bottom w:val="nil"/>
              <w:right w:val="nil"/>
            </w:tcBorders>
            <w:shd w:val="clear" w:color="auto" w:fill="auto"/>
          </w:tcPr>
          <w:p w:rsidR="00E03590" w:rsidRPr="00DD5E46" w:rsidRDefault="00E03590" w:rsidP="00DD5E46">
            <w:pPr>
              <w:jc w:val="center"/>
              <w:rPr>
                <w:bCs/>
                <w:sz w:val="22"/>
                <w:szCs w:val="22"/>
              </w:rPr>
            </w:pPr>
            <w:r w:rsidRPr="00DD5E46">
              <w:rPr>
                <w:bCs/>
                <w:sz w:val="22"/>
                <w:szCs w:val="22"/>
              </w:rPr>
              <w:t>88</w:t>
            </w:r>
          </w:p>
        </w:tc>
        <w:tc>
          <w:tcPr>
            <w:tcW w:w="1723" w:type="pct"/>
            <w:tcBorders>
              <w:top w:val="nil"/>
              <w:left w:val="nil"/>
              <w:bottom w:val="nil"/>
              <w:right w:val="nil"/>
            </w:tcBorders>
            <w:shd w:val="clear" w:color="auto" w:fill="auto"/>
          </w:tcPr>
          <w:p w:rsidR="00E03590" w:rsidRPr="00DD5E46" w:rsidRDefault="00E03590" w:rsidP="00DD5E46">
            <w:pPr>
              <w:rPr>
                <w:bCs/>
                <w:sz w:val="22"/>
                <w:szCs w:val="22"/>
              </w:rPr>
            </w:pPr>
            <w:r w:rsidRPr="00DD5E46">
              <w:rPr>
                <w:bCs/>
                <w:sz w:val="22"/>
                <w:szCs w:val="22"/>
              </w:rPr>
              <w:t>Eager to share with friends with special needs</w:t>
            </w:r>
          </w:p>
        </w:tc>
        <w:tc>
          <w:tcPr>
            <w:tcW w:w="577" w:type="pct"/>
            <w:tcBorders>
              <w:top w:val="nil"/>
              <w:left w:val="nil"/>
              <w:bottom w:val="nil"/>
              <w:right w:val="nil"/>
            </w:tcBorders>
            <w:shd w:val="clear" w:color="auto" w:fill="auto"/>
          </w:tcPr>
          <w:p w:rsidR="00E03590" w:rsidRPr="00DD5E46" w:rsidRDefault="00E03590" w:rsidP="00DD5E46">
            <w:pPr>
              <w:jc w:val="center"/>
              <w:rPr>
                <w:bCs/>
                <w:sz w:val="22"/>
                <w:szCs w:val="22"/>
              </w:rPr>
            </w:pPr>
            <w:r w:rsidRPr="00DD5E46">
              <w:rPr>
                <w:bCs/>
                <w:sz w:val="22"/>
                <w:szCs w:val="22"/>
              </w:rPr>
              <w:t>90</w:t>
            </w:r>
          </w:p>
        </w:tc>
      </w:tr>
      <w:tr w:rsidR="00E03590" w:rsidRPr="0038154B" w:rsidTr="00DD5E46">
        <w:trPr>
          <w:jc w:val="center"/>
        </w:trPr>
        <w:tc>
          <w:tcPr>
            <w:tcW w:w="2041" w:type="pct"/>
            <w:tcBorders>
              <w:top w:val="nil"/>
              <w:left w:val="nil"/>
              <w:right w:val="nil"/>
            </w:tcBorders>
            <w:shd w:val="clear" w:color="auto" w:fill="auto"/>
          </w:tcPr>
          <w:p w:rsidR="00E03590" w:rsidRPr="00DD5E46" w:rsidRDefault="00E03590" w:rsidP="00DD5E46">
            <w:pPr>
              <w:jc w:val="both"/>
              <w:rPr>
                <w:bCs/>
                <w:sz w:val="22"/>
                <w:szCs w:val="22"/>
              </w:rPr>
            </w:pPr>
            <w:r w:rsidRPr="00DD5E46">
              <w:rPr>
                <w:bCs/>
                <w:sz w:val="22"/>
                <w:szCs w:val="22"/>
              </w:rPr>
              <w:t>Reject with friends with special needs</w:t>
            </w:r>
          </w:p>
        </w:tc>
        <w:tc>
          <w:tcPr>
            <w:tcW w:w="659" w:type="pct"/>
            <w:tcBorders>
              <w:top w:val="nil"/>
              <w:left w:val="nil"/>
              <w:right w:val="nil"/>
            </w:tcBorders>
            <w:shd w:val="clear" w:color="auto" w:fill="auto"/>
          </w:tcPr>
          <w:p w:rsidR="00E03590" w:rsidRPr="00DD5E46" w:rsidRDefault="00E03590" w:rsidP="00DD5E46">
            <w:pPr>
              <w:jc w:val="center"/>
              <w:rPr>
                <w:bCs/>
                <w:sz w:val="22"/>
                <w:szCs w:val="22"/>
              </w:rPr>
            </w:pPr>
            <w:r w:rsidRPr="00DD5E46">
              <w:rPr>
                <w:bCs/>
                <w:sz w:val="22"/>
                <w:szCs w:val="22"/>
              </w:rPr>
              <w:t>86</w:t>
            </w:r>
          </w:p>
        </w:tc>
        <w:tc>
          <w:tcPr>
            <w:tcW w:w="1723" w:type="pct"/>
            <w:tcBorders>
              <w:top w:val="nil"/>
              <w:left w:val="nil"/>
              <w:right w:val="nil"/>
            </w:tcBorders>
            <w:shd w:val="clear" w:color="auto" w:fill="auto"/>
          </w:tcPr>
          <w:p w:rsidR="00E03590" w:rsidRPr="00DD5E46" w:rsidRDefault="00E03590" w:rsidP="00DD5E46">
            <w:pPr>
              <w:rPr>
                <w:bCs/>
                <w:sz w:val="22"/>
                <w:szCs w:val="22"/>
              </w:rPr>
            </w:pPr>
            <w:r w:rsidRPr="00DD5E46">
              <w:rPr>
                <w:bCs/>
                <w:sz w:val="22"/>
                <w:szCs w:val="22"/>
              </w:rPr>
              <w:t>Accept friends with special needs</w:t>
            </w:r>
          </w:p>
        </w:tc>
        <w:tc>
          <w:tcPr>
            <w:tcW w:w="577" w:type="pct"/>
            <w:tcBorders>
              <w:top w:val="nil"/>
              <w:left w:val="nil"/>
              <w:right w:val="nil"/>
            </w:tcBorders>
            <w:shd w:val="clear" w:color="auto" w:fill="auto"/>
          </w:tcPr>
          <w:p w:rsidR="00E03590" w:rsidRPr="00DD5E46" w:rsidRDefault="00E03590" w:rsidP="00DD5E46">
            <w:pPr>
              <w:jc w:val="center"/>
              <w:rPr>
                <w:bCs/>
                <w:sz w:val="22"/>
                <w:szCs w:val="22"/>
              </w:rPr>
            </w:pPr>
            <w:r w:rsidRPr="00DD5E46">
              <w:rPr>
                <w:bCs/>
                <w:sz w:val="22"/>
                <w:szCs w:val="22"/>
              </w:rPr>
              <w:t>93.7</w:t>
            </w:r>
          </w:p>
        </w:tc>
      </w:tr>
    </w:tbl>
    <w:p w:rsidR="00E03590" w:rsidRPr="00E03590" w:rsidRDefault="00E03590" w:rsidP="00E03590">
      <w:pPr>
        <w:spacing w:after="240"/>
        <w:rPr>
          <w:b/>
        </w:rPr>
      </w:pPr>
      <w:r w:rsidRPr="00E03590">
        <w:rPr>
          <w:b/>
        </w:rPr>
        <w:lastRenderedPageBreak/>
        <w:t>Table 4. Types of disabilities for students with special needs</w:t>
      </w:r>
    </w:p>
    <w:tbl>
      <w:tblPr>
        <w:tblW w:w="0" w:type="auto"/>
        <w:tblInd w:w="10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111"/>
        <w:gridCol w:w="1843"/>
        <w:gridCol w:w="2977"/>
      </w:tblGrid>
      <w:tr w:rsidR="00E03590" w:rsidTr="00DD5E46">
        <w:tc>
          <w:tcPr>
            <w:tcW w:w="4111" w:type="dxa"/>
            <w:tcBorders>
              <w:bottom w:val="single" w:sz="4" w:space="0" w:color="auto"/>
              <w:right w:val="nil"/>
            </w:tcBorders>
            <w:shd w:val="clear" w:color="auto" w:fill="auto"/>
          </w:tcPr>
          <w:p w:rsidR="00E03590" w:rsidRPr="00DD5E46" w:rsidRDefault="00E03590" w:rsidP="00DD5E46">
            <w:pPr>
              <w:jc w:val="center"/>
              <w:rPr>
                <w:sz w:val="22"/>
                <w:szCs w:val="22"/>
              </w:rPr>
            </w:pPr>
            <w:r w:rsidRPr="00DD5E46">
              <w:rPr>
                <w:sz w:val="22"/>
                <w:szCs w:val="22"/>
              </w:rPr>
              <w:t>Type of disabilities</w:t>
            </w:r>
          </w:p>
        </w:tc>
        <w:tc>
          <w:tcPr>
            <w:tcW w:w="1843" w:type="dxa"/>
            <w:tcBorders>
              <w:left w:val="nil"/>
              <w:bottom w:val="single" w:sz="4" w:space="0" w:color="auto"/>
              <w:right w:val="nil"/>
            </w:tcBorders>
            <w:shd w:val="clear" w:color="auto" w:fill="auto"/>
          </w:tcPr>
          <w:p w:rsidR="00E03590" w:rsidRPr="00DD5E46" w:rsidRDefault="00E03590" w:rsidP="00DD5E46">
            <w:pPr>
              <w:jc w:val="center"/>
              <w:rPr>
                <w:sz w:val="22"/>
                <w:szCs w:val="22"/>
              </w:rPr>
            </w:pPr>
            <w:r w:rsidRPr="00DD5E46">
              <w:rPr>
                <w:sz w:val="22"/>
                <w:szCs w:val="22"/>
              </w:rPr>
              <w:t xml:space="preserve">Total </w:t>
            </w:r>
          </w:p>
        </w:tc>
        <w:tc>
          <w:tcPr>
            <w:tcW w:w="2977" w:type="dxa"/>
            <w:tcBorders>
              <w:left w:val="nil"/>
              <w:bottom w:val="single" w:sz="4" w:space="0" w:color="auto"/>
            </w:tcBorders>
            <w:shd w:val="clear" w:color="auto" w:fill="auto"/>
          </w:tcPr>
          <w:p w:rsidR="00E03590" w:rsidRPr="00DD5E46" w:rsidRDefault="00E03590" w:rsidP="00DD5E46">
            <w:pPr>
              <w:jc w:val="center"/>
              <w:rPr>
                <w:sz w:val="22"/>
                <w:szCs w:val="22"/>
              </w:rPr>
            </w:pPr>
            <w:r w:rsidRPr="00DD5E46">
              <w:rPr>
                <w:bCs/>
                <w:sz w:val="22"/>
                <w:szCs w:val="22"/>
              </w:rPr>
              <w:t>%</w:t>
            </w:r>
          </w:p>
        </w:tc>
      </w:tr>
      <w:tr w:rsidR="00E03590" w:rsidTr="00DD5E46">
        <w:tc>
          <w:tcPr>
            <w:tcW w:w="4111" w:type="dxa"/>
            <w:tcBorders>
              <w:bottom w:val="nil"/>
              <w:right w:val="nil"/>
            </w:tcBorders>
            <w:shd w:val="clear" w:color="auto" w:fill="auto"/>
          </w:tcPr>
          <w:p w:rsidR="00E03590" w:rsidRPr="00DD5E46" w:rsidRDefault="00E03590" w:rsidP="00DD5E46">
            <w:pPr>
              <w:jc w:val="center"/>
              <w:rPr>
                <w:sz w:val="22"/>
                <w:szCs w:val="22"/>
              </w:rPr>
            </w:pPr>
            <w:r w:rsidRPr="00DD5E46">
              <w:rPr>
                <w:sz w:val="22"/>
                <w:szCs w:val="22"/>
              </w:rPr>
              <w:t>Speech impairment</w:t>
            </w:r>
          </w:p>
        </w:tc>
        <w:tc>
          <w:tcPr>
            <w:tcW w:w="1843" w:type="dxa"/>
            <w:tcBorders>
              <w:left w:val="nil"/>
              <w:bottom w:val="nil"/>
              <w:right w:val="nil"/>
            </w:tcBorders>
            <w:shd w:val="clear" w:color="auto" w:fill="auto"/>
          </w:tcPr>
          <w:p w:rsidR="00E03590" w:rsidRPr="00DD5E46" w:rsidRDefault="00E03590" w:rsidP="00DD5E46">
            <w:pPr>
              <w:jc w:val="center"/>
              <w:rPr>
                <w:sz w:val="22"/>
                <w:szCs w:val="22"/>
              </w:rPr>
            </w:pPr>
            <w:r w:rsidRPr="00DD5E46">
              <w:rPr>
                <w:sz w:val="22"/>
                <w:szCs w:val="22"/>
              </w:rPr>
              <w:t>2</w:t>
            </w:r>
          </w:p>
        </w:tc>
        <w:tc>
          <w:tcPr>
            <w:tcW w:w="2977" w:type="dxa"/>
            <w:tcBorders>
              <w:left w:val="nil"/>
              <w:bottom w:val="nil"/>
            </w:tcBorders>
            <w:shd w:val="clear" w:color="auto" w:fill="auto"/>
          </w:tcPr>
          <w:p w:rsidR="00E03590" w:rsidRPr="00DD5E46" w:rsidRDefault="00E03590" w:rsidP="00DD5E46">
            <w:pPr>
              <w:jc w:val="center"/>
              <w:rPr>
                <w:bCs/>
                <w:sz w:val="22"/>
                <w:szCs w:val="22"/>
              </w:rPr>
            </w:pPr>
            <w:r w:rsidRPr="00DD5E46">
              <w:rPr>
                <w:bCs/>
                <w:sz w:val="22"/>
                <w:szCs w:val="22"/>
              </w:rPr>
              <w:t>2.04</w:t>
            </w:r>
          </w:p>
        </w:tc>
      </w:tr>
      <w:tr w:rsidR="00E03590" w:rsidTr="00DD5E46">
        <w:tc>
          <w:tcPr>
            <w:tcW w:w="4111" w:type="dxa"/>
            <w:tcBorders>
              <w:top w:val="nil"/>
              <w:bottom w:val="nil"/>
              <w:right w:val="nil"/>
            </w:tcBorders>
            <w:shd w:val="clear" w:color="auto" w:fill="auto"/>
          </w:tcPr>
          <w:p w:rsidR="00E03590" w:rsidRPr="00DD5E46" w:rsidRDefault="00E03590" w:rsidP="00DD5E46">
            <w:pPr>
              <w:jc w:val="center"/>
              <w:rPr>
                <w:sz w:val="22"/>
                <w:szCs w:val="22"/>
              </w:rPr>
            </w:pPr>
            <w:r w:rsidRPr="00DD5E46">
              <w:rPr>
                <w:sz w:val="22"/>
                <w:szCs w:val="22"/>
              </w:rPr>
              <w:t>Physical Impairment</w:t>
            </w:r>
          </w:p>
        </w:tc>
        <w:tc>
          <w:tcPr>
            <w:tcW w:w="1843" w:type="dxa"/>
            <w:tcBorders>
              <w:top w:val="nil"/>
              <w:left w:val="nil"/>
              <w:bottom w:val="nil"/>
              <w:right w:val="nil"/>
            </w:tcBorders>
            <w:shd w:val="clear" w:color="auto" w:fill="auto"/>
          </w:tcPr>
          <w:p w:rsidR="00E03590" w:rsidRPr="00DD5E46" w:rsidRDefault="00E03590" w:rsidP="00DD5E46">
            <w:pPr>
              <w:jc w:val="center"/>
              <w:rPr>
                <w:sz w:val="22"/>
                <w:szCs w:val="22"/>
              </w:rPr>
            </w:pPr>
            <w:r w:rsidRPr="00DD5E46">
              <w:rPr>
                <w:sz w:val="22"/>
                <w:szCs w:val="22"/>
              </w:rPr>
              <w:t>3</w:t>
            </w:r>
          </w:p>
        </w:tc>
        <w:tc>
          <w:tcPr>
            <w:tcW w:w="2977" w:type="dxa"/>
            <w:tcBorders>
              <w:top w:val="nil"/>
              <w:left w:val="nil"/>
              <w:bottom w:val="nil"/>
            </w:tcBorders>
            <w:shd w:val="clear" w:color="auto" w:fill="auto"/>
          </w:tcPr>
          <w:p w:rsidR="00E03590" w:rsidRPr="00DD5E46" w:rsidRDefault="00E03590" w:rsidP="00DD5E46">
            <w:pPr>
              <w:jc w:val="center"/>
              <w:rPr>
                <w:bCs/>
                <w:sz w:val="22"/>
                <w:szCs w:val="22"/>
              </w:rPr>
            </w:pPr>
            <w:r w:rsidRPr="00DD5E46">
              <w:rPr>
                <w:bCs/>
                <w:sz w:val="22"/>
                <w:szCs w:val="22"/>
              </w:rPr>
              <w:t>3.06</w:t>
            </w:r>
          </w:p>
        </w:tc>
      </w:tr>
      <w:tr w:rsidR="00E03590" w:rsidTr="00DD5E46">
        <w:tc>
          <w:tcPr>
            <w:tcW w:w="4111" w:type="dxa"/>
            <w:tcBorders>
              <w:top w:val="nil"/>
              <w:bottom w:val="nil"/>
              <w:right w:val="nil"/>
            </w:tcBorders>
            <w:shd w:val="clear" w:color="auto" w:fill="auto"/>
          </w:tcPr>
          <w:p w:rsidR="00E03590" w:rsidRPr="00DD5E46" w:rsidRDefault="00E03590" w:rsidP="00DD5E46">
            <w:pPr>
              <w:jc w:val="center"/>
              <w:rPr>
                <w:sz w:val="22"/>
                <w:szCs w:val="22"/>
              </w:rPr>
            </w:pPr>
            <w:r w:rsidRPr="00DD5E46">
              <w:rPr>
                <w:sz w:val="22"/>
                <w:szCs w:val="22"/>
              </w:rPr>
              <w:t xml:space="preserve">Deaf  </w:t>
            </w:r>
          </w:p>
        </w:tc>
        <w:tc>
          <w:tcPr>
            <w:tcW w:w="1843" w:type="dxa"/>
            <w:tcBorders>
              <w:top w:val="nil"/>
              <w:left w:val="nil"/>
              <w:bottom w:val="nil"/>
              <w:right w:val="nil"/>
            </w:tcBorders>
            <w:shd w:val="clear" w:color="auto" w:fill="auto"/>
          </w:tcPr>
          <w:p w:rsidR="00E03590" w:rsidRPr="00DD5E46" w:rsidRDefault="00E03590" w:rsidP="00DD5E46">
            <w:pPr>
              <w:jc w:val="center"/>
              <w:rPr>
                <w:sz w:val="22"/>
                <w:szCs w:val="22"/>
              </w:rPr>
            </w:pPr>
            <w:r w:rsidRPr="00DD5E46">
              <w:rPr>
                <w:sz w:val="22"/>
                <w:szCs w:val="22"/>
              </w:rPr>
              <w:t>2</w:t>
            </w:r>
          </w:p>
        </w:tc>
        <w:tc>
          <w:tcPr>
            <w:tcW w:w="2977" w:type="dxa"/>
            <w:tcBorders>
              <w:top w:val="nil"/>
              <w:left w:val="nil"/>
              <w:bottom w:val="nil"/>
            </w:tcBorders>
            <w:shd w:val="clear" w:color="auto" w:fill="auto"/>
          </w:tcPr>
          <w:p w:rsidR="00E03590" w:rsidRPr="00DD5E46" w:rsidRDefault="00E03590" w:rsidP="00DD5E46">
            <w:pPr>
              <w:jc w:val="center"/>
              <w:rPr>
                <w:bCs/>
                <w:sz w:val="22"/>
                <w:szCs w:val="22"/>
              </w:rPr>
            </w:pPr>
            <w:r w:rsidRPr="00DD5E46">
              <w:rPr>
                <w:bCs/>
                <w:sz w:val="22"/>
                <w:szCs w:val="22"/>
              </w:rPr>
              <w:t>2.04</w:t>
            </w:r>
          </w:p>
        </w:tc>
      </w:tr>
      <w:tr w:rsidR="00E03590" w:rsidTr="00DD5E46">
        <w:tc>
          <w:tcPr>
            <w:tcW w:w="4111" w:type="dxa"/>
            <w:tcBorders>
              <w:top w:val="nil"/>
              <w:bottom w:val="nil"/>
              <w:right w:val="nil"/>
            </w:tcBorders>
            <w:shd w:val="clear" w:color="auto" w:fill="auto"/>
          </w:tcPr>
          <w:p w:rsidR="00E03590" w:rsidRPr="00DD5E46" w:rsidRDefault="00E03590" w:rsidP="00DD5E46">
            <w:pPr>
              <w:jc w:val="center"/>
              <w:rPr>
                <w:sz w:val="22"/>
                <w:szCs w:val="22"/>
              </w:rPr>
            </w:pPr>
            <w:r w:rsidRPr="00DD5E46">
              <w:rPr>
                <w:sz w:val="22"/>
                <w:szCs w:val="22"/>
              </w:rPr>
              <w:t>Nearsighted</w:t>
            </w:r>
          </w:p>
        </w:tc>
        <w:tc>
          <w:tcPr>
            <w:tcW w:w="1843" w:type="dxa"/>
            <w:tcBorders>
              <w:top w:val="nil"/>
              <w:left w:val="nil"/>
              <w:bottom w:val="nil"/>
              <w:right w:val="nil"/>
            </w:tcBorders>
            <w:shd w:val="clear" w:color="auto" w:fill="auto"/>
          </w:tcPr>
          <w:p w:rsidR="00E03590" w:rsidRPr="00DD5E46" w:rsidRDefault="00E03590" w:rsidP="00DD5E46">
            <w:pPr>
              <w:jc w:val="center"/>
              <w:rPr>
                <w:sz w:val="22"/>
                <w:szCs w:val="22"/>
              </w:rPr>
            </w:pPr>
            <w:r w:rsidRPr="00DD5E46">
              <w:rPr>
                <w:sz w:val="22"/>
                <w:szCs w:val="22"/>
              </w:rPr>
              <w:t>1</w:t>
            </w:r>
          </w:p>
        </w:tc>
        <w:tc>
          <w:tcPr>
            <w:tcW w:w="2977" w:type="dxa"/>
            <w:tcBorders>
              <w:top w:val="nil"/>
              <w:left w:val="nil"/>
              <w:bottom w:val="nil"/>
            </w:tcBorders>
            <w:shd w:val="clear" w:color="auto" w:fill="auto"/>
          </w:tcPr>
          <w:p w:rsidR="00E03590" w:rsidRPr="00DD5E46" w:rsidRDefault="00E03590" w:rsidP="00DD5E46">
            <w:pPr>
              <w:jc w:val="center"/>
              <w:rPr>
                <w:bCs/>
                <w:sz w:val="22"/>
                <w:szCs w:val="22"/>
              </w:rPr>
            </w:pPr>
            <w:r w:rsidRPr="00DD5E46">
              <w:rPr>
                <w:bCs/>
                <w:sz w:val="22"/>
                <w:szCs w:val="22"/>
              </w:rPr>
              <w:t>1.02</w:t>
            </w:r>
          </w:p>
        </w:tc>
      </w:tr>
      <w:tr w:rsidR="00E03590" w:rsidTr="00DD5E46">
        <w:tc>
          <w:tcPr>
            <w:tcW w:w="4111" w:type="dxa"/>
            <w:tcBorders>
              <w:top w:val="nil"/>
              <w:bottom w:val="nil"/>
              <w:right w:val="nil"/>
            </w:tcBorders>
            <w:shd w:val="clear" w:color="auto" w:fill="auto"/>
          </w:tcPr>
          <w:p w:rsidR="00E03590" w:rsidRPr="00DD5E46" w:rsidRDefault="00E03590" w:rsidP="00DD5E46">
            <w:pPr>
              <w:jc w:val="center"/>
              <w:rPr>
                <w:sz w:val="22"/>
                <w:szCs w:val="22"/>
              </w:rPr>
            </w:pPr>
            <w:r w:rsidRPr="00DD5E46">
              <w:rPr>
                <w:sz w:val="22"/>
                <w:szCs w:val="22"/>
              </w:rPr>
              <w:t>Slow learner</w:t>
            </w:r>
          </w:p>
        </w:tc>
        <w:tc>
          <w:tcPr>
            <w:tcW w:w="1843" w:type="dxa"/>
            <w:tcBorders>
              <w:top w:val="nil"/>
              <w:left w:val="nil"/>
              <w:bottom w:val="nil"/>
              <w:right w:val="nil"/>
            </w:tcBorders>
            <w:shd w:val="clear" w:color="auto" w:fill="auto"/>
          </w:tcPr>
          <w:p w:rsidR="00E03590" w:rsidRPr="00DD5E46" w:rsidRDefault="00E03590" w:rsidP="00DD5E46">
            <w:pPr>
              <w:jc w:val="center"/>
              <w:rPr>
                <w:sz w:val="22"/>
                <w:szCs w:val="22"/>
              </w:rPr>
            </w:pPr>
            <w:r w:rsidRPr="00DD5E46">
              <w:rPr>
                <w:sz w:val="22"/>
                <w:szCs w:val="22"/>
              </w:rPr>
              <w:t>38</w:t>
            </w:r>
          </w:p>
        </w:tc>
        <w:tc>
          <w:tcPr>
            <w:tcW w:w="2977" w:type="dxa"/>
            <w:tcBorders>
              <w:top w:val="nil"/>
              <w:left w:val="nil"/>
              <w:bottom w:val="nil"/>
            </w:tcBorders>
            <w:shd w:val="clear" w:color="auto" w:fill="auto"/>
          </w:tcPr>
          <w:p w:rsidR="00E03590" w:rsidRPr="00DD5E46" w:rsidRDefault="00E03590" w:rsidP="00DD5E46">
            <w:pPr>
              <w:jc w:val="center"/>
              <w:rPr>
                <w:bCs/>
                <w:sz w:val="22"/>
                <w:szCs w:val="22"/>
              </w:rPr>
            </w:pPr>
            <w:r w:rsidRPr="00DD5E46">
              <w:rPr>
                <w:bCs/>
                <w:sz w:val="22"/>
                <w:szCs w:val="22"/>
              </w:rPr>
              <w:t>38.78</w:t>
            </w:r>
          </w:p>
        </w:tc>
      </w:tr>
      <w:tr w:rsidR="00E03590" w:rsidTr="00DD5E46">
        <w:tc>
          <w:tcPr>
            <w:tcW w:w="4111" w:type="dxa"/>
            <w:tcBorders>
              <w:top w:val="nil"/>
              <w:bottom w:val="nil"/>
              <w:right w:val="nil"/>
            </w:tcBorders>
            <w:shd w:val="clear" w:color="auto" w:fill="auto"/>
          </w:tcPr>
          <w:p w:rsidR="00E03590" w:rsidRPr="00DD5E46" w:rsidRDefault="00E03590" w:rsidP="00DD5E46">
            <w:pPr>
              <w:jc w:val="center"/>
              <w:rPr>
                <w:sz w:val="22"/>
                <w:szCs w:val="22"/>
              </w:rPr>
            </w:pPr>
            <w:r w:rsidRPr="00DD5E46">
              <w:rPr>
                <w:sz w:val="22"/>
                <w:szCs w:val="22"/>
              </w:rPr>
              <w:t>Difficulties in learning</w:t>
            </w:r>
          </w:p>
        </w:tc>
        <w:tc>
          <w:tcPr>
            <w:tcW w:w="1843" w:type="dxa"/>
            <w:tcBorders>
              <w:top w:val="nil"/>
              <w:left w:val="nil"/>
              <w:bottom w:val="nil"/>
              <w:right w:val="nil"/>
            </w:tcBorders>
            <w:shd w:val="clear" w:color="auto" w:fill="auto"/>
          </w:tcPr>
          <w:p w:rsidR="00E03590" w:rsidRPr="00DD5E46" w:rsidRDefault="00E03590" w:rsidP="00DD5E46">
            <w:pPr>
              <w:jc w:val="center"/>
              <w:rPr>
                <w:sz w:val="22"/>
                <w:szCs w:val="22"/>
              </w:rPr>
            </w:pPr>
            <w:r w:rsidRPr="00DD5E46">
              <w:rPr>
                <w:sz w:val="22"/>
                <w:szCs w:val="22"/>
              </w:rPr>
              <w:t>41</w:t>
            </w:r>
          </w:p>
        </w:tc>
        <w:tc>
          <w:tcPr>
            <w:tcW w:w="2977" w:type="dxa"/>
            <w:tcBorders>
              <w:top w:val="nil"/>
              <w:left w:val="nil"/>
              <w:bottom w:val="nil"/>
            </w:tcBorders>
            <w:shd w:val="clear" w:color="auto" w:fill="auto"/>
          </w:tcPr>
          <w:p w:rsidR="00E03590" w:rsidRPr="00DD5E46" w:rsidRDefault="00E03590" w:rsidP="00DD5E46">
            <w:pPr>
              <w:jc w:val="center"/>
              <w:rPr>
                <w:bCs/>
                <w:sz w:val="22"/>
                <w:szCs w:val="22"/>
              </w:rPr>
            </w:pPr>
            <w:r w:rsidRPr="00DD5E46">
              <w:rPr>
                <w:bCs/>
                <w:sz w:val="22"/>
                <w:szCs w:val="22"/>
              </w:rPr>
              <w:t>41.84</w:t>
            </w:r>
          </w:p>
        </w:tc>
      </w:tr>
      <w:tr w:rsidR="00E03590" w:rsidTr="00DD5E46">
        <w:tc>
          <w:tcPr>
            <w:tcW w:w="4111" w:type="dxa"/>
            <w:tcBorders>
              <w:top w:val="nil"/>
              <w:bottom w:val="nil"/>
              <w:right w:val="nil"/>
            </w:tcBorders>
            <w:shd w:val="clear" w:color="auto" w:fill="auto"/>
          </w:tcPr>
          <w:p w:rsidR="00E03590" w:rsidRPr="00DD5E46" w:rsidRDefault="00E03590" w:rsidP="00DD5E46">
            <w:pPr>
              <w:jc w:val="center"/>
              <w:rPr>
                <w:sz w:val="22"/>
                <w:szCs w:val="22"/>
              </w:rPr>
            </w:pPr>
            <w:r w:rsidRPr="00DD5E46">
              <w:rPr>
                <w:sz w:val="22"/>
                <w:szCs w:val="22"/>
              </w:rPr>
              <w:t>Hearing impairment</w:t>
            </w:r>
          </w:p>
        </w:tc>
        <w:tc>
          <w:tcPr>
            <w:tcW w:w="1843" w:type="dxa"/>
            <w:tcBorders>
              <w:top w:val="nil"/>
              <w:left w:val="nil"/>
              <w:bottom w:val="nil"/>
              <w:right w:val="nil"/>
            </w:tcBorders>
            <w:shd w:val="clear" w:color="auto" w:fill="auto"/>
          </w:tcPr>
          <w:p w:rsidR="00E03590" w:rsidRPr="00DD5E46" w:rsidRDefault="00E03590" w:rsidP="00DD5E46">
            <w:pPr>
              <w:jc w:val="center"/>
              <w:rPr>
                <w:sz w:val="22"/>
                <w:szCs w:val="22"/>
              </w:rPr>
            </w:pPr>
            <w:r w:rsidRPr="00DD5E46">
              <w:rPr>
                <w:sz w:val="22"/>
                <w:szCs w:val="22"/>
              </w:rPr>
              <w:t>5</w:t>
            </w:r>
          </w:p>
        </w:tc>
        <w:tc>
          <w:tcPr>
            <w:tcW w:w="2977" w:type="dxa"/>
            <w:tcBorders>
              <w:top w:val="nil"/>
              <w:left w:val="nil"/>
              <w:bottom w:val="nil"/>
            </w:tcBorders>
            <w:shd w:val="clear" w:color="auto" w:fill="auto"/>
          </w:tcPr>
          <w:p w:rsidR="00E03590" w:rsidRPr="00DD5E46" w:rsidRDefault="00E03590" w:rsidP="00DD5E46">
            <w:pPr>
              <w:jc w:val="center"/>
              <w:rPr>
                <w:bCs/>
                <w:sz w:val="22"/>
                <w:szCs w:val="22"/>
              </w:rPr>
            </w:pPr>
            <w:r w:rsidRPr="00DD5E46">
              <w:rPr>
                <w:bCs/>
                <w:sz w:val="22"/>
                <w:szCs w:val="22"/>
              </w:rPr>
              <w:t>5.10</w:t>
            </w:r>
          </w:p>
        </w:tc>
      </w:tr>
      <w:tr w:rsidR="00E03590" w:rsidTr="00DD5E46">
        <w:tc>
          <w:tcPr>
            <w:tcW w:w="4111" w:type="dxa"/>
            <w:tcBorders>
              <w:top w:val="nil"/>
              <w:bottom w:val="nil"/>
              <w:right w:val="nil"/>
            </w:tcBorders>
            <w:shd w:val="clear" w:color="auto" w:fill="auto"/>
          </w:tcPr>
          <w:p w:rsidR="00E03590" w:rsidRPr="00DD5E46" w:rsidRDefault="00E03590" w:rsidP="00DD5E46">
            <w:pPr>
              <w:jc w:val="center"/>
              <w:rPr>
                <w:sz w:val="22"/>
                <w:szCs w:val="22"/>
              </w:rPr>
            </w:pPr>
            <w:r w:rsidRPr="00DD5E46">
              <w:rPr>
                <w:sz w:val="22"/>
                <w:szCs w:val="22"/>
              </w:rPr>
              <w:t>Epilepsy</w:t>
            </w:r>
          </w:p>
        </w:tc>
        <w:tc>
          <w:tcPr>
            <w:tcW w:w="1843" w:type="dxa"/>
            <w:tcBorders>
              <w:top w:val="nil"/>
              <w:left w:val="nil"/>
              <w:bottom w:val="nil"/>
              <w:right w:val="nil"/>
            </w:tcBorders>
            <w:shd w:val="clear" w:color="auto" w:fill="auto"/>
          </w:tcPr>
          <w:p w:rsidR="00E03590" w:rsidRPr="00DD5E46" w:rsidRDefault="00E03590" w:rsidP="00DD5E46">
            <w:pPr>
              <w:jc w:val="center"/>
              <w:rPr>
                <w:sz w:val="22"/>
                <w:szCs w:val="22"/>
              </w:rPr>
            </w:pPr>
            <w:r w:rsidRPr="00DD5E46">
              <w:rPr>
                <w:sz w:val="22"/>
                <w:szCs w:val="22"/>
              </w:rPr>
              <w:t>4</w:t>
            </w:r>
          </w:p>
        </w:tc>
        <w:tc>
          <w:tcPr>
            <w:tcW w:w="2977" w:type="dxa"/>
            <w:tcBorders>
              <w:top w:val="nil"/>
              <w:left w:val="nil"/>
              <w:bottom w:val="nil"/>
            </w:tcBorders>
            <w:shd w:val="clear" w:color="auto" w:fill="auto"/>
          </w:tcPr>
          <w:p w:rsidR="00E03590" w:rsidRPr="00DD5E46" w:rsidRDefault="00E03590" w:rsidP="00DD5E46">
            <w:pPr>
              <w:jc w:val="center"/>
              <w:rPr>
                <w:bCs/>
                <w:sz w:val="22"/>
                <w:szCs w:val="22"/>
              </w:rPr>
            </w:pPr>
            <w:r w:rsidRPr="00DD5E46">
              <w:rPr>
                <w:bCs/>
                <w:sz w:val="22"/>
                <w:szCs w:val="22"/>
              </w:rPr>
              <w:t>4.08</w:t>
            </w:r>
          </w:p>
        </w:tc>
      </w:tr>
      <w:tr w:rsidR="00E03590" w:rsidTr="00DD5E46">
        <w:tc>
          <w:tcPr>
            <w:tcW w:w="4111" w:type="dxa"/>
            <w:tcBorders>
              <w:top w:val="nil"/>
              <w:right w:val="nil"/>
            </w:tcBorders>
            <w:shd w:val="clear" w:color="auto" w:fill="auto"/>
          </w:tcPr>
          <w:p w:rsidR="00E03590" w:rsidRPr="00DD5E46" w:rsidRDefault="00E03590" w:rsidP="00DD5E46">
            <w:pPr>
              <w:jc w:val="center"/>
              <w:rPr>
                <w:sz w:val="22"/>
                <w:szCs w:val="22"/>
              </w:rPr>
            </w:pPr>
            <w:r w:rsidRPr="00DD5E46">
              <w:rPr>
                <w:sz w:val="22"/>
                <w:szCs w:val="22"/>
              </w:rPr>
              <w:t>Down syndrome</w:t>
            </w:r>
          </w:p>
        </w:tc>
        <w:tc>
          <w:tcPr>
            <w:tcW w:w="1843" w:type="dxa"/>
            <w:tcBorders>
              <w:top w:val="nil"/>
              <w:left w:val="nil"/>
              <w:right w:val="nil"/>
            </w:tcBorders>
            <w:shd w:val="clear" w:color="auto" w:fill="auto"/>
          </w:tcPr>
          <w:p w:rsidR="00E03590" w:rsidRPr="00DD5E46" w:rsidRDefault="00E03590" w:rsidP="00DD5E46">
            <w:pPr>
              <w:jc w:val="center"/>
              <w:rPr>
                <w:sz w:val="22"/>
                <w:szCs w:val="22"/>
              </w:rPr>
            </w:pPr>
            <w:r w:rsidRPr="00DD5E46">
              <w:rPr>
                <w:sz w:val="22"/>
                <w:szCs w:val="22"/>
              </w:rPr>
              <w:t>2</w:t>
            </w:r>
          </w:p>
        </w:tc>
        <w:tc>
          <w:tcPr>
            <w:tcW w:w="2977" w:type="dxa"/>
            <w:tcBorders>
              <w:top w:val="nil"/>
              <w:left w:val="nil"/>
            </w:tcBorders>
            <w:shd w:val="clear" w:color="auto" w:fill="auto"/>
          </w:tcPr>
          <w:p w:rsidR="00E03590" w:rsidRPr="00DD5E46" w:rsidRDefault="00E03590" w:rsidP="00DD5E46">
            <w:pPr>
              <w:jc w:val="center"/>
              <w:rPr>
                <w:bCs/>
                <w:sz w:val="22"/>
                <w:szCs w:val="22"/>
              </w:rPr>
            </w:pPr>
            <w:r w:rsidRPr="00DD5E46">
              <w:rPr>
                <w:bCs/>
                <w:sz w:val="22"/>
                <w:szCs w:val="22"/>
              </w:rPr>
              <w:t>2.04</w:t>
            </w:r>
          </w:p>
        </w:tc>
      </w:tr>
    </w:tbl>
    <w:p w:rsidR="00E03590" w:rsidRDefault="00E03590" w:rsidP="00E03590">
      <w:pPr>
        <w:rPr>
          <w:rFonts w:ascii="Cambria" w:hAnsi="Cambria"/>
          <w:bCs/>
        </w:rPr>
      </w:pPr>
    </w:p>
    <w:p w:rsidR="00E03590" w:rsidRPr="00E03590" w:rsidRDefault="00E03590" w:rsidP="00E03590">
      <w:pPr>
        <w:rPr>
          <w:b/>
          <w:bCs/>
        </w:rPr>
      </w:pPr>
      <w:r w:rsidRPr="00E03590">
        <w:rPr>
          <w:b/>
          <w:bCs/>
        </w:rPr>
        <w:t>Table 5. The behavior changes of special needs students</w:t>
      </w:r>
    </w:p>
    <w:tbl>
      <w:tblPr>
        <w:tblW w:w="4792" w:type="pct"/>
        <w:jc w:val="center"/>
        <w:tblInd w:w="-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4"/>
        <w:gridCol w:w="1517"/>
        <w:gridCol w:w="2905"/>
        <w:gridCol w:w="1306"/>
      </w:tblGrid>
      <w:tr w:rsidR="00E03590" w:rsidTr="00DD5E46">
        <w:trPr>
          <w:jc w:val="center"/>
        </w:trPr>
        <w:tc>
          <w:tcPr>
            <w:tcW w:w="5000" w:type="pct"/>
            <w:gridSpan w:val="4"/>
            <w:tcBorders>
              <w:left w:val="nil"/>
              <w:bottom w:val="nil"/>
              <w:right w:val="nil"/>
            </w:tcBorders>
            <w:shd w:val="clear" w:color="auto" w:fill="auto"/>
          </w:tcPr>
          <w:p w:rsidR="00E03590" w:rsidRPr="00DD5E46" w:rsidRDefault="00E03590" w:rsidP="00DD5E46">
            <w:pPr>
              <w:jc w:val="center"/>
              <w:rPr>
                <w:bCs/>
                <w:sz w:val="22"/>
                <w:szCs w:val="22"/>
              </w:rPr>
            </w:pPr>
            <w:r w:rsidRPr="00DD5E46">
              <w:rPr>
                <w:bCs/>
                <w:sz w:val="22"/>
                <w:szCs w:val="22"/>
              </w:rPr>
              <w:t>The behavior of teachers</w:t>
            </w:r>
          </w:p>
        </w:tc>
      </w:tr>
      <w:tr w:rsidR="00E03590" w:rsidTr="00DD5E46">
        <w:trPr>
          <w:jc w:val="center"/>
        </w:trPr>
        <w:tc>
          <w:tcPr>
            <w:tcW w:w="1983" w:type="pct"/>
            <w:tcBorders>
              <w:top w:val="nil"/>
              <w:left w:val="nil"/>
              <w:bottom w:val="single" w:sz="4" w:space="0" w:color="auto"/>
              <w:right w:val="nil"/>
            </w:tcBorders>
            <w:shd w:val="clear" w:color="auto" w:fill="auto"/>
          </w:tcPr>
          <w:p w:rsidR="00E03590" w:rsidRPr="00DD5E46" w:rsidRDefault="00E03590" w:rsidP="00DD5E46">
            <w:pPr>
              <w:jc w:val="center"/>
              <w:rPr>
                <w:bCs/>
                <w:sz w:val="22"/>
                <w:szCs w:val="22"/>
              </w:rPr>
            </w:pPr>
            <w:r w:rsidRPr="00DD5E46">
              <w:rPr>
                <w:bCs/>
                <w:sz w:val="22"/>
                <w:szCs w:val="22"/>
              </w:rPr>
              <w:t>Before</w:t>
            </w:r>
          </w:p>
        </w:tc>
        <w:tc>
          <w:tcPr>
            <w:tcW w:w="799" w:type="pct"/>
            <w:tcBorders>
              <w:top w:val="nil"/>
              <w:left w:val="nil"/>
              <w:bottom w:val="single" w:sz="4" w:space="0" w:color="auto"/>
              <w:right w:val="nil"/>
            </w:tcBorders>
            <w:shd w:val="clear" w:color="auto" w:fill="auto"/>
          </w:tcPr>
          <w:p w:rsidR="00E03590" w:rsidRPr="00DD5E46" w:rsidRDefault="00E03590" w:rsidP="00DD5E46">
            <w:pPr>
              <w:jc w:val="center"/>
              <w:rPr>
                <w:bCs/>
                <w:sz w:val="22"/>
                <w:szCs w:val="22"/>
              </w:rPr>
            </w:pPr>
            <w:r w:rsidRPr="00DD5E46">
              <w:rPr>
                <w:bCs/>
                <w:sz w:val="22"/>
                <w:szCs w:val="22"/>
              </w:rPr>
              <w:t>%</w:t>
            </w:r>
          </w:p>
        </w:tc>
        <w:tc>
          <w:tcPr>
            <w:tcW w:w="1530" w:type="pct"/>
            <w:tcBorders>
              <w:top w:val="nil"/>
              <w:left w:val="nil"/>
              <w:bottom w:val="single" w:sz="4" w:space="0" w:color="auto"/>
              <w:right w:val="nil"/>
            </w:tcBorders>
            <w:shd w:val="clear" w:color="auto" w:fill="auto"/>
          </w:tcPr>
          <w:p w:rsidR="00E03590" w:rsidRPr="00DD5E46" w:rsidRDefault="00E03590" w:rsidP="00DD5E46">
            <w:pPr>
              <w:jc w:val="center"/>
              <w:rPr>
                <w:bCs/>
                <w:sz w:val="22"/>
                <w:szCs w:val="22"/>
              </w:rPr>
            </w:pPr>
            <w:r w:rsidRPr="00DD5E46">
              <w:rPr>
                <w:bCs/>
                <w:sz w:val="22"/>
                <w:szCs w:val="22"/>
              </w:rPr>
              <w:t>After</w:t>
            </w:r>
          </w:p>
        </w:tc>
        <w:tc>
          <w:tcPr>
            <w:tcW w:w="688" w:type="pct"/>
            <w:tcBorders>
              <w:top w:val="nil"/>
              <w:left w:val="nil"/>
              <w:bottom w:val="single" w:sz="4" w:space="0" w:color="auto"/>
              <w:right w:val="nil"/>
            </w:tcBorders>
            <w:shd w:val="clear" w:color="auto" w:fill="auto"/>
          </w:tcPr>
          <w:p w:rsidR="00E03590" w:rsidRPr="00DD5E46" w:rsidRDefault="00E03590" w:rsidP="00DD5E46">
            <w:pPr>
              <w:jc w:val="center"/>
              <w:rPr>
                <w:bCs/>
                <w:sz w:val="22"/>
                <w:szCs w:val="22"/>
              </w:rPr>
            </w:pPr>
            <w:r w:rsidRPr="00DD5E46">
              <w:rPr>
                <w:bCs/>
                <w:sz w:val="22"/>
                <w:szCs w:val="22"/>
              </w:rPr>
              <w:t>%</w:t>
            </w:r>
          </w:p>
        </w:tc>
      </w:tr>
      <w:tr w:rsidR="00E03590" w:rsidTr="00DD5E46">
        <w:trPr>
          <w:jc w:val="center"/>
        </w:trPr>
        <w:tc>
          <w:tcPr>
            <w:tcW w:w="1983" w:type="pct"/>
            <w:tcBorders>
              <w:left w:val="nil"/>
              <w:bottom w:val="nil"/>
              <w:right w:val="nil"/>
            </w:tcBorders>
            <w:shd w:val="clear" w:color="auto" w:fill="auto"/>
          </w:tcPr>
          <w:p w:rsidR="00E03590" w:rsidRPr="00DD5E46" w:rsidRDefault="00E03590" w:rsidP="00DD5E46">
            <w:pPr>
              <w:jc w:val="both"/>
              <w:rPr>
                <w:bCs/>
                <w:sz w:val="22"/>
                <w:szCs w:val="22"/>
              </w:rPr>
            </w:pPr>
            <w:r w:rsidRPr="00DD5E46">
              <w:rPr>
                <w:bCs/>
                <w:sz w:val="22"/>
                <w:szCs w:val="22"/>
              </w:rPr>
              <w:t xml:space="preserve">Feeling ashamed to make friends </w:t>
            </w:r>
          </w:p>
        </w:tc>
        <w:tc>
          <w:tcPr>
            <w:tcW w:w="799" w:type="pct"/>
            <w:tcBorders>
              <w:left w:val="nil"/>
              <w:bottom w:val="nil"/>
              <w:right w:val="nil"/>
            </w:tcBorders>
            <w:shd w:val="clear" w:color="auto" w:fill="auto"/>
          </w:tcPr>
          <w:p w:rsidR="00E03590" w:rsidRPr="00DD5E46" w:rsidRDefault="00E03590" w:rsidP="00DD5E46">
            <w:pPr>
              <w:jc w:val="center"/>
              <w:rPr>
                <w:bCs/>
                <w:sz w:val="22"/>
                <w:szCs w:val="22"/>
              </w:rPr>
            </w:pPr>
            <w:r w:rsidRPr="00DD5E46">
              <w:rPr>
                <w:bCs/>
                <w:sz w:val="22"/>
                <w:szCs w:val="22"/>
              </w:rPr>
              <w:t>95</w:t>
            </w:r>
          </w:p>
        </w:tc>
        <w:tc>
          <w:tcPr>
            <w:tcW w:w="1530" w:type="pct"/>
            <w:tcBorders>
              <w:left w:val="nil"/>
              <w:bottom w:val="nil"/>
              <w:right w:val="nil"/>
            </w:tcBorders>
            <w:shd w:val="clear" w:color="auto" w:fill="auto"/>
          </w:tcPr>
          <w:p w:rsidR="00E03590" w:rsidRPr="00DD5E46" w:rsidRDefault="00E03590" w:rsidP="00DD5E46">
            <w:pPr>
              <w:jc w:val="both"/>
              <w:rPr>
                <w:bCs/>
                <w:sz w:val="22"/>
                <w:szCs w:val="22"/>
              </w:rPr>
            </w:pPr>
            <w:r w:rsidRPr="00DD5E46">
              <w:rPr>
                <w:bCs/>
                <w:sz w:val="22"/>
                <w:szCs w:val="22"/>
              </w:rPr>
              <w:t>Proud to make friends</w:t>
            </w:r>
          </w:p>
        </w:tc>
        <w:tc>
          <w:tcPr>
            <w:tcW w:w="688" w:type="pct"/>
            <w:tcBorders>
              <w:left w:val="nil"/>
              <w:bottom w:val="nil"/>
              <w:right w:val="nil"/>
            </w:tcBorders>
            <w:shd w:val="clear" w:color="auto" w:fill="auto"/>
          </w:tcPr>
          <w:p w:rsidR="00E03590" w:rsidRPr="00DD5E46" w:rsidRDefault="00E03590" w:rsidP="00DD5E46">
            <w:pPr>
              <w:jc w:val="center"/>
              <w:rPr>
                <w:bCs/>
                <w:sz w:val="22"/>
                <w:szCs w:val="22"/>
              </w:rPr>
            </w:pPr>
            <w:r w:rsidRPr="00DD5E46">
              <w:rPr>
                <w:bCs/>
                <w:sz w:val="22"/>
                <w:szCs w:val="22"/>
              </w:rPr>
              <w:t>100</w:t>
            </w:r>
          </w:p>
        </w:tc>
      </w:tr>
      <w:tr w:rsidR="00E03590" w:rsidTr="00DD5E46">
        <w:trPr>
          <w:jc w:val="center"/>
        </w:trPr>
        <w:tc>
          <w:tcPr>
            <w:tcW w:w="1983" w:type="pct"/>
            <w:tcBorders>
              <w:top w:val="nil"/>
              <w:left w:val="nil"/>
              <w:bottom w:val="nil"/>
              <w:right w:val="nil"/>
            </w:tcBorders>
            <w:shd w:val="clear" w:color="auto" w:fill="auto"/>
          </w:tcPr>
          <w:p w:rsidR="00E03590" w:rsidRPr="00DD5E46" w:rsidRDefault="00E03590" w:rsidP="00DD5E46">
            <w:pPr>
              <w:jc w:val="both"/>
              <w:rPr>
                <w:bCs/>
                <w:sz w:val="22"/>
                <w:szCs w:val="22"/>
              </w:rPr>
            </w:pPr>
            <w:r w:rsidRPr="00DD5E46">
              <w:rPr>
                <w:bCs/>
                <w:sz w:val="22"/>
                <w:szCs w:val="22"/>
              </w:rPr>
              <w:t>Reluctant to receive assistance from friends</w:t>
            </w:r>
          </w:p>
        </w:tc>
        <w:tc>
          <w:tcPr>
            <w:tcW w:w="799" w:type="pct"/>
            <w:tcBorders>
              <w:top w:val="nil"/>
              <w:left w:val="nil"/>
              <w:bottom w:val="nil"/>
              <w:right w:val="nil"/>
            </w:tcBorders>
            <w:shd w:val="clear" w:color="auto" w:fill="auto"/>
          </w:tcPr>
          <w:p w:rsidR="00E03590" w:rsidRPr="00DD5E46" w:rsidRDefault="00E03590" w:rsidP="00DD5E46">
            <w:pPr>
              <w:jc w:val="center"/>
              <w:rPr>
                <w:bCs/>
                <w:sz w:val="22"/>
                <w:szCs w:val="22"/>
              </w:rPr>
            </w:pPr>
            <w:r w:rsidRPr="00DD5E46">
              <w:rPr>
                <w:bCs/>
                <w:sz w:val="22"/>
                <w:szCs w:val="22"/>
              </w:rPr>
              <w:t>78.6</w:t>
            </w:r>
          </w:p>
        </w:tc>
        <w:tc>
          <w:tcPr>
            <w:tcW w:w="1530" w:type="pct"/>
            <w:tcBorders>
              <w:top w:val="nil"/>
              <w:left w:val="nil"/>
              <w:bottom w:val="nil"/>
              <w:right w:val="nil"/>
            </w:tcBorders>
            <w:shd w:val="clear" w:color="auto" w:fill="auto"/>
          </w:tcPr>
          <w:p w:rsidR="00E03590" w:rsidRPr="00DD5E46" w:rsidRDefault="00E03590" w:rsidP="00DD5E46">
            <w:pPr>
              <w:jc w:val="both"/>
              <w:rPr>
                <w:bCs/>
                <w:sz w:val="22"/>
                <w:szCs w:val="22"/>
              </w:rPr>
            </w:pPr>
            <w:r w:rsidRPr="00DD5E46">
              <w:rPr>
                <w:bCs/>
                <w:sz w:val="22"/>
                <w:szCs w:val="22"/>
              </w:rPr>
              <w:t>Enthusiastic receive assistance from friends</w:t>
            </w:r>
          </w:p>
        </w:tc>
        <w:tc>
          <w:tcPr>
            <w:tcW w:w="688" w:type="pct"/>
            <w:tcBorders>
              <w:top w:val="nil"/>
              <w:left w:val="nil"/>
              <w:bottom w:val="nil"/>
              <w:right w:val="nil"/>
            </w:tcBorders>
            <w:shd w:val="clear" w:color="auto" w:fill="auto"/>
          </w:tcPr>
          <w:p w:rsidR="00E03590" w:rsidRPr="00DD5E46" w:rsidRDefault="00E03590" w:rsidP="00DD5E46">
            <w:pPr>
              <w:jc w:val="center"/>
              <w:rPr>
                <w:bCs/>
                <w:sz w:val="22"/>
                <w:szCs w:val="22"/>
              </w:rPr>
            </w:pPr>
            <w:r w:rsidRPr="00DD5E46">
              <w:rPr>
                <w:bCs/>
                <w:sz w:val="22"/>
                <w:szCs w:val="22"/>
              </w:rPr>
              <w:t>100</w:t>
            </w:r>
          </w:p>
        </w:tc>
      </w:tr>
      <w:tr w:rsidR="00E03590" w:rsidTr="00DD5E46">
        <w:trPr>
          <w:jc w:val="center"/>
        </w:trPr>
        <w:tc>
          <w:tcPr>
            <w:tcW w:w="1983" w:type="pct"/>
            <w:tcBorders>
              <w:top w:val="nil"/>
              <w:left w:val="nil"/>
              <w:bottom w:val="nil"/>
              <w:right w:val="nil"/>
            </w:tcBorders>
            <w:shd w:val="clear" w:color="auto" w:fill="auto"/>
          </w:tcPr>
          <w:p w:rsidR="00E03590" w:rsidRPr="00DD5E46" w:rsidRDefault="00E03590" w:rsidP="00DD5E46">
            <w:pPr>
              <w:jc w:val="both"/>
              <w:rPr>
                <w:bCs/>
                <w:sz w:val="22"/>
                <w:szCs w:val="22"/>
              </w:rPr>
            </w:pPr>
            <w:r w:rsidRPr="00DD5E46">
              <w:rPr>
                <w:bCs/>
                <w:sz w:val="22"/>
                <w:szCs w:val="22"/>
              </w:rPr>
              <w:t>Feeling embarrassed to ask friends if not understanding teacher explanation</w:t>
            </w:r>
          </w:p>
        </w:tc>
        <w:tc>
          <w:tcPr>
            <w:tcW w:w="799" w:type="pct"/>
            <w:tcBorders>
              <w:top w:val="nil"/>
              <w:left w:val="nil"/>
              <w:bottom w:val="nil"/>
              <w:right w:val="nil"/>
            </w:tcBorders>
            <w:shd w:val="clear" w:color="auto" w:fill="auto"/>
          </w:tcPr>
          <w:p w:rsidR="00E03590" w:rsidRPr="00DD5E46" w:rsidRDefault="00E03590" w:rsidP="00DD5E46">
            <w:pPr>
              <w:jc w:val="center"/>
              <w:rPr>
                <w:bCs/>
                <w:sz w:val="22"/>
                <w:szCs w:val="22"/>
              </w:rPr>
            </w:pPr>
            <w:r w:rsidRPr="00DD5E46">
              <w:rPr>
                <w:bCs/>
                <w:sz w:val="22"/>
                <w:szCs w:val="22"/>
              </w:rPr>
              <w:t>98</w:t>
            </w:r>
          </w:p>
        </w:tc>
        <w:tc>
          <w:tcPr>
            <w:tcW w:w="1530" w:type="pct"/>
            <w:tcBorders>
              <w:top w:val="nil"/>
              <w:left w:val="nil"/>
              <w:bottom w:val="nil"/>
              <w:right w:val="nil"/>
            </w:tcBorders>
            <w:shd w:val="clear" w:color="auto" w:fill="auto"/>
          </w:tcPr>
          <w:p w:rsidR="00E03590" w:rsidRPr="00DD5E46" w:rsidRDefault="00E03590" w:rsidP="00DD5E46">
            <w:pPr>
              <w:jc w:val="both"/>
              <w:rPr>
                <w:bCs/>
                <w:sz w:val="22"/>
                <w:szCs w:val="22"/>
              </w:rPr>
            </w:pPr>
            <w:r w:rsidRPr="00DD5E46">
              <w:rPr>
                <w:bCs/>
                <w:sz w:val="22"/>
                <w:szCs w:val="22"/>
              </w:rPr>
              <w:t>Comfortable to ask friends if not understanding teacher explanation</w:t>
            </w:r>
          </w:p>
        </w:tc>
        <w:tc>
          <w:tcPr>
            <w:tcW w:w="688" w:type="pct"/>
            <w:tcBorders>
              <w:top w:val="nil"/>
              <w:left w:val="nil"/>
              <w:bottom w:val="nil"/>
              <w:right w:val="nil"/>
            </w:tcBorders>
            <w:shd w:val="clear" w:color="auto" w:fill="auto"/>
          </w:tcPr>
          <w:p w:rsidR="00E03590" w:rsidRPr="00DD5E46" w:rsidRDefault="00E03590" w:rsidP="00DD5E46">
            <w:pPr>
              <w:jc w:val="center"/>
              <w:rPr>
                <w:bCs/>
                <w:sz w:val="22"/>
                <w:szCs w:val="22"/>
              </w:rPr>
            </w:pPr>
            <w:r w:rsidRPr="00DD5E46">
              <w:rPr>
                <w:bCs/>
                <w:sz w:val="22"/>
                <w:szCs w:val="22"/>
              </w:rPr>
              <w:t>100</w:t>
            </w:r>
          </w:p>
        </w:tc>
      </w:tr>
      <w:tr w:rsidR="00E03590" w:rsidTr="00DD5E46">
        <w:trPr>
          <w:jc w:val="center"/>
        </w:trPr>
        <w:tc>
          <w:tcPr>
            <w:tcW w:w="1983" w:type="pct"/>
            <w:tcBorders>
              <w:top w:val="nil"/>
              <w:left w:val="nil"/>
              <w:bottom w:val="nil"/>
              <w:right w:val="nil"/>
            </w:tcBorders>
            <w:shd w:val="clear" w:color="auto" w:fill="auto"/>
          </w:tcPr>
          <w:p w:rsidR="00E03590" w:rsidRPr="00DD5E46" w:rsidRDefault="00E03590" w:rsidP="00DD5E46">
            <w:pPr>
              <w:jc w:val="both"/>
              <w:rPr>
                <w:bCs/>
                <w:sz w:val="22"/>
                <w:szCs w:val="22"/>
              </w:rPr>
            </w:pPr>
            <w:r w:rsidRPr="00DD5E46">
              <w:rPr>
                <w:bCs/>
                <w:sz w:val="22"/>
                <w:szCs w:val="22"/>
              </w:rPr>
              <w:t>Hesitant to cooperate with friends</w:t>
            </w:r>
          </w:p>
        </w:tc>
        <w:tc>
          <w:tcPr>
            <w:tcW w:w="799" w:type="pct"/>
            <w:tcBorders>
              <w:top w:val="nil"/>
              <w:left w:val="nil"/>
              <w:bottom w:val="nil"/>
              <w:right w:val="nil"/>
            </w:tcBorders>
            <w:shd w:val="clear" w:color="auto" w:fill="auto"/>
          </w:tcPr>
          <w:p w:rsidR="00E03590" w:rsidRPr="00DD5E46" w:rsidRDefault="00E03590" w:rsidP="00DD5E46">
            <w:pPr>
              <w:jc w:val="center"/>
              <w:rPr>
                <w:bCs/>
                <w:sz w:val="22"/>
                <w:szCs w:val="22"/>
              </w:rPr>
            </w:pPr>
            <w:r w:rsidRPr="00DD5E46">
              <w:rPr>
                <w:bCs/>
                <w:sz w:val="22"/>
                <w:szCs w:val="22"/>
              </w:rPr>
              <w:t>84</w:t>
            </w:r>
          </w:p>
        </w:tc>
        <w:tc>
          <w:tcPr>
            <w:tcW w:w="1530" w:type="pct"/>
            <w:tcBorders>
              <w:top w:val="nil"/>
              <w:left w:val="nil"/>
              <w:bottom w:val="nil"/>
              <w:right w:val="nil"/>
            </w:tcBorders>
            <w:shd w:val="clear" w:color="auto" w:fill="auto"/>
          </w:tcPr>
          <w:p w:rsidR="00E03590" w:rsidRPr="00DD5E46" w:rsidRDefault="00E03590" w:rsidP="00DD5E46">
            <w:pPr>
              <w:jc w:val="both"/>
              <w:rPr>
                <w:bCs/>
                <w:sz w:val="22"/>
                <w:szCs w:val="22"/>
              </w:rPr>
            </w:pPr>
            <w:r w:rsidRPr="00DD5E46">
              <w:rPr>
                <w:bCs/>
                <w:sz w:val="22"/>
                <w:szCs w:val="22"/>
              </w:rPr>
              <w:t xml:space="preserve">Confident to cooperate with friends </w:t>
            </w:r>
          </w:p>
        </w:tc>
        <w:tc>
          <w:tcPr>
            <w:tcW w:w="688" w:type="pct"/>
            <w:tcBorders>
              <w:top w:val="nil"/>
              <w:left w:val="nil"/>
              <w:bottom w:val="nil"/>
              <w:right w:val="nil"/>
            </w:tcBorders>
            <w:shd w:val="clear" w:color="auto" w:fill="auto"/>
          </w:tcPr>
          <w:p w:rsidR="00E03590" w:rsidRPr="00DD5E46" w:rsidRDefault="00E03590" w:rsidP="00DD5E46">
            <w:pPr>
              <w:jc w:val="center"/>
              <w:rPr>
                <w:bCs/>
                <w:sz w:val="22"/>
                <w:szCs w:val="22"/>
              </w:rPr>
            </w:pPr>
            <w:r w:rsidRPr="00DD5E46">
              <w:rPr>
                <w:bCs/>
                <w:sz w:val="22"/>
                <w:szCs w:val="22"/>
              </w:rPr>
              <w:t>100</w:t>
            </w:r>
          </w:p>
        </w:tc>
      </w:tr>
      <w:tr w:rsidR="00E03590" w:rsidTr="00DD5E46">
        <w:trPr>
          <w:jc w:val="center"/>
        </w:trPr>
        <w:tc>
          <w:tcPr>
            <w:tcW w:w="1983" w:type="pct"/>
            <w:tcBorders>
              <w:top w:val="nil"/>
              <w:left w:val="nil"/>
              <w:bottom w:val="nil"/>
              <w:right w:val="nil"/>
            </w:tcBorders>
            <w:shd w:val="clear" w:color="auto" w:fill="auto"/>
          </w:tcPr>
          <w:p w:rsidR="00E03590" w:rsidRPr="00DD5E46" w:rsidRDefault="00E03590" w:rsidP="00DD5E46">
            <w:pPr>
              <w:jc w:val="both"/>
              <w:rPr>
                <w:bCs/>
                <w:sz w:val="22"/>
                <w:szCs w:val="22"/>
              </w:rPr>
            </w:pPr>
            <w:r w:rsidRPr="00DD5E46">
              <w:rPr>
                <w:bCs/>
                <w:sz w:val="22"/>
                <w:szCs w:val="22"/>
              </w:rPr>
              <w:t>Resistant to listen to friends’ opinion</w:t>
            </w:r>
          </w:p>
        </w:tc>
        <w:tc>
          <w:tcPr>
            <w:tcW w:w="799" w:type="pct"/>
            <w:tcBorders>
              <w:top w:val="nil"/>
              <w:left w:val="nil"/>
              <w:bottom w:val="nil"/>
              <w:right w:val="nil"/>
            </w:tcBorders>
            <w:shd w:val="clear" w:color="auto" w:fill="auto"/>
          </w:tcPr>
          <w:p w:rsidR="00E03590" w:rsidRPr="00DD5E46" w:rsidRDefault="00E03590" w:rsidP="00DD5E46">
            <w:pPr>
              <w:jc w:val="center"/>
              <w:rPr>
                <w:bCs/>
                <w:sz w:val="22"/>
                <w:szCs w:val="22"/>
              </w:rPr>
            </w:pPr>
            <w:r w:rsidRPr="00DD5E46">
              <w:rPr>
                <w:bCs/>
                <w:sz w:val="22"/>
                <w:szCs w:val="22"/>
              </w:rPr>
              <w:t>80</w:t>
            </w:r>
          </w:p>
        </w:tc>
        <w:tc>
          <w:tcPr>
            <w:tcW w:w="1530" w:type="pct"/>
            <w:tcBorders>
              <w:top w:val="nil"/>
              <w:left w:val="nil"/>
              <w:bottom w:val="nil"/>
              <w:right w:val="nil"/>
            </w:tcBorders>
            <w:shd w:val="clear" w:color="auto" w:fill="auto"/>
          </w:tcPr>
          <w:p w:rsidR="00E03590" w:rsidRPr="00DD5E46" w:rsidRDefault="00E03590" w:rsidP="00DD5E46">
            <w:pPr>
              <w:jc w:val="both"/>
              <w:rPr>
                <w:bCs/>
                <w:sz w:val="22"/>
                <w:szCs w:val="22"/>
              </w:rPr>
            </w:pPr>
            <w:r w:rsidRPr="00DD5E46">
              <w:rPr>
                <w:bCs/>
                <w:sz w:val="22"/>
                <w:szCs w:val="22"/>
              </w:rPr>
              <w:t>Accepting friends' opinion</w:t>
            </w:r>
          </w:p>
        </w:tc>
        <w:tc>
          <w:tcPr>
            <w:tcW w:w="688" w:type="pct"/>
            <w:tcBorders>
              <w:top w:val="nil"/>
              <w:left w:val="nil"/>
              <w:bottom w:val="nil"/>
              <w:right w:val="nil"/>
            </w:tcBorders>
            <w:shd w:val="clear" w:color="auto" w:fill="auto"/>
          </w:tcPr>
          <w:p w:rsidR="00E03590" w:rsidRPr="00DD5E46" w:rsidRDefault="00E03590" w:rsidP="00DD5E46">
            <w:pPr>
              <w:jc w:val="center"/>
              <w:rPr>
                <w:bCs/>
                <w:sz w:val="22"/>
                <w:szCs w:val="22"/>
              </w:rPr>
            </w:pPr>
            <w:r w:rsidRPr="00DD5E46">
              <w:rPr>
                <w:bCs/>
                <w:sz w:val="22"/>
                <w:szCs w:val="22"/>
              </w:rPr>
              <w:t>100</w:t>
            </w:r>
          </w:p>
        </w:tc>
      </w:tr>
      <w:tr w:rsidR="00E03590" w:rsidTr="00DD5E46">
        <w:trPr>
          <w:jc w:val="center"/>
        </w:trPr>
        <w:tc>
          <w:tcPr>
            <w:tcW w:w="1983" w:type="pct"/>
            <w:tcBorders>
              <w:top w:val="nil"/>
              <w:left w:val="nil"/>
              <w:bottom w:val="nil"/>
              <w:right w:val="nil"/>
            </w:tcBorders>
            <w:shd w:val="clear" w:color="auto" w:fill="auto"/>
          </w:tcPr>
          <w:p w:rsidR="00E03590" w:rsidRPr="00DD5E46" w:rsidRDefault="00E03590" w:rsidP="00DD5E46">
            <w:pPr>
              <w:jc w:val="both"/>
              <w:rPr>
                <w:bCs/>
                <w:sz w:val="22"/>
                <w:szCs w:val="22"/>
              </w:rPr>
            </w:pPr>
            <w:r w:rsidRPr="00DD5E46">
              <w:rPr>
                <w:bCs/>
                <w:sz w:val="22"/>
                <w:szCs w:val="22"/>
              </w:rPr>
              <w:t>Embarrassed to express an opinion</w:t>
            </w:r>
          </w:p>
        </w:tc>
        <w:tc>
          <w:tcPr>
            <w:tcW w:w="799" w:type="pct"/>
            <w:tcBorders>
              <w:top w:val="nil"/>
              <w:left w:val="nil"/>
              <w:bottom w:val="nil"/>
              <w:right w:val="nil"/>
            </w:tcBorders>
            <w:shd w:val="clear" w:color="auto" w:fill="auto"/>
          </w:tcPr>
          <w:p w:rsidR="00E03590" w:rsidRPr="00DD5E46" w:rsidRDefault="00E03590" w:rsidP="00DD5E46">
            <w:pPr>
              <w:jc w:val="center"/>
              <w:rPr>
                <w:bCs/>
                <w:sz w:val="22"/>
                <w:szCs w:val="22"/>
              </w:rPr>
            </w:pPr>
            <w:r w:rsidRPr="00DD5E46">
              <w:rPr>
                <w:bCs/>
                <w:sz w:val="22"/>
                <w:szCs w:val="22"/>
              </w:rPr>
              <w:t>100</w:t>
            </w:r>
          </w:p>
        </w:tc>
        <w:tc>
          <w:tcPr>
            <w:tcW w:w="1530" w:type="pct"/>
            <w:tcBorders>
              <w:top w:val="nil"/>
              <w:left w:val="nil"/>
              <w:bottom w:val="nil"/>
              <w:right w:val="nil"/>
            </w:tcBorders>
            <w:shd w:val="clear" w:color="auto" w:fill="auto"/>
          </w:tcPr>
          <w:p w:rsidR="00E03590" w:rsidRPr="00DD5E46" w:rsidRDefault="00E03590" w:rsidP="00DD5E46">
            <w:pPr>
              <w:jc w:val="both"/>
              <w:rPr>
                <w:bCs/>
                <w:sz w:val="22"/>
                <w:szCs w:val="22"/>
              </w:rPr>
            </w:pPr>
            <w:r w:rsidRPr="00DD5E46">
              <w:rPr>
                <w:bCs/>
                <w:sz w:val="22"/>
                <w:szCs w:val="22"/>
              </w:rPr>
              <w:t>Comfortable to express an opinion</w:t>
            </w:r>
          </w:p>
        </w:tc>
        <w:tc>
          <w:tcPr>
            <w:tcW w:w="688" w:type="pct"/>
            <w:tcBorders>
              <w:top w:val="nil"/>
              <w:left w:val="nil"/>
              <w:bottom w:val="nil"/>
              <w:right w:val="nil"/>
            </w:tcBorders>
            <w:shd w:val="clear" w:color="auto" w:fill="auto"/>
          </w:tcPr>
          <w:p w:rsidR="00E03590" w:rsidRPr="00DD5E46" w:rsidRDefault="00E03590" w:rsidP="00DD5E46">
            <w:pPr>
              <w:jc w:val="center"/>
              <w:rPr>
                <w:bCs/>
                <w:sz w:val="22"/>
                <w:szCs w:val="22"/>
              </w:rPr>
            </w:pPr>
            <w:r w:rsidRPr="00DD5E46">
              <w:rPr>
                <w:bCs/>
                <w:sz w:val="22"/>
                <w:szCs w:val="22"/>
              </w:rPr>
              <w:t>100</w:t>
            </w:r>
          </w:p>
        </w:tc>
      </w:tr>
      <w:tr w:rsidR="00E03590" w:rsidTr="00DD5E46">
        <w:trPr>
          <w:jc w:val="center"/>
        </w:trPr>
        <w:tc>
          <w:tcPr>
            <w:tcW w:w="1983" w:type="pct"/>
            <w:tcBorders>
              <w:top w:val="nil"/>
              <w:left w:val="nil"/>
              <w:bottom w:val="nil"/>
              <w:right w:val="nil"/>
            </w:tcBorders>
            <w:shd w:val="clear" w:color="auto" w:fill="auto"/>
          </w:tcPr>
          <w:p w:rsidR="00E03590" w:rsidRPr="00DD5E46" w:rsidRDefault="00E03590" w:rsidP="00DD5E46">
            <w:pPr>
              <w:jc w:val="both"/>
              <w:rPr>
                <w:bCs/>
                <w:sz w:val="22"/>
                <w:szCs w:val="22"/>
              </w:rPr>
            </w:pPr>
            <w:r w:rsidRPr="00DD5E46">
              <w:rPr>
                <w:bCs/>
                <w:sz w:val="22"/>
                <w:szCs w:val="22"/>
              </w:rPr>
              <w:t>Disinterested to show strength</w:t>
            </w:r>
          </w:p>
        </w:tc>
        <w:tc>
          <w:tcPr>
            <w:tcW w:w="799" w:type="pct"/>
            <w:tcBorders>
              <w:top w:val="nil"/>
              <w:left w:val="nil"/>
              <w:bottom w:val="nil"/>
              <w:right w:val="nil"/>
            </w:tcBorders>
            <w:shd w:val="clear" w:color="auto" w:fill="auto"/>
          </w:tcPr>
          <w:p w:rsidR="00E03590" w:rsidRPr="00DD5E46" w:rsidRDefault="00E03590" w:rsidP="00DD5E46">
            <w:pPr>
              <w:jc w:val="center"/>
              <w:rPr>
                <w:bCs/>
                <w:sz w:val="22"/>
                <w:szCs w:val="22"/>
              </w:rPr>
            </w:pPr>
            <w:r w:rsidRPr="00DD5E46">
              <w:rPr>
                <w:bCs/>
                <w:sz w:val="22"/>
                <w:szCs w:val="22"/>
              </w:rPr>
              <w:t>83.7</w:t>
            </w:r>
          </w:p>
        </w:tc>
        <w:tc>
          <w:tcPr>
            <w:tcW w:w="1530" w:type="pct"/>
            <w:tcBorders>
              <w:top w:val="nil"/>
              <w:left w:val="nil"/>
              <w:bottom w:val="nil"/>
              <w:right w:val="nil"/>
            </w:tcBorders>
            <w:shd w:val="clear" w:color="auto" w:fill="auto"/>
          </w:tcPr>
          <w:p w:rsidR="00E03590" w:rsidRPr="00DD5E46" w:rsidRDefault="00E03590" w:rsidP="00DD5E46">
            <w:pPr>
              <w:jc w:val="both"/>
              <w:rPr>
                <w:bCs/>
                <w:sz w:val="22"/>
                <w:szCs w:val="22"/>
              </w:rPr>
            </w:pPr>
            <w:r w:rsidRPr="00DD5E46">
              <w:rPr>
                <w:bCs/>
                <w:sz w:val="22"/>
                <w:szCs w:val="22"/>
              </w:rPr>
              <w:t>Eager to show strength</w:t>
            </w:r>
          </w:p>
        </w:tc>
        <w:tc>
          <w:tcPr>
            <w:tcW w:w="688" w:type="pct"/>
            <w:tcBorders>
              <w:top w:val="nil"/>
              <w:left w:val="nil"/>
              <w:bottom w:val="nil"/>
              <w:right w:val="nil"/>
            </w:tcBorders>
            <w:shd w:val="clear" w:color="auto" w:fill="auto"/>
          </w:tcPr>
          <w:p w:rsidR="00E03590" w:rsidRPr="00DD5E46" w:rsidRDefault="00E03590" w:rsidP="00DD5E46">
            <w:pPr>
              <w:jc w:val="center"/>
              <w:rPr>
                <w:bCs/>
                <w:sz w:val="22"/>
                <w:szCs w:val="22"/>
              </w:rPr>
            </w:pPr>
            <w:r w:rsidRPr="00DD5E46">
              <w:rPr>
                <w:bCs/>
                <w:sz w:val="22"/>
                <w:szCs w:val="22"/>
              </w:rPr>
              <w:t>100</w:t>
            </w:r>
          </w:p>
        </w:tc>
      </w:tr>
      <w:tr w:rsidR="00E03590" w:rsidTr="00DD5E46">
        <w:trPr>
          <w:jc w:val="center"/>
        </w:trPr>
        <w:tc>
          <w:tcPr>
            <w:tcW w:w="1983" w:type="pct"/>
            <w:tcBorders>
              <w:top w:val="nil"/>
              <w:left w:val="nil"/>
              <w:bottom w:val="nil"/>
              <w:right w:val="nil"/>
            </w:tcBorders>
            <w:shd w:val="clear" w:color="auto" w:fill="auto"/>
          </w:tcPr>
          <w:p w:rsidR="00E03590" w:rsidRPr="00DD5E46" w:rsidRDefault="00E03590" w:rsidP="00DD5E46">
            <w:pPr>
              <w:jc w:val="both"/>
              <w:rPr>
                <w:bCs/>
                <w:sz w:val="22"/>
                <w:szCs w:val="22"/>
              </w:rPr>
            </w:pPr>
            <w:r w:rsidRPr="00DD5E46">
              <w:rPr>
                <w:bCs/>
                <w:sz w:val="22"/>
                <w:szCs w:val="22"/>
              </w:rPr>
              <w:t>Impatient in listening to an explanation</w:t>
            </w:r>
          </w:p>
        </w:tc>
        <w:tc>
          <w:tcPr>
            <w:tcW w:w="799" w:type="pct"/>
            <w:tcBorders>
              <w:top w:val="nil"/>
              <w:left w:val="nil"/>
              <w:bottom w:val="nil"/>
              <w:right w:val="nil"/>
            </w:tcBorders>
            <w:shd w:val="clear" w:color="auto" w:fill="auto"/>
          </w:tcPr>
          <w:p w:rsidR="00E03590" w:rsidRPr="00DD5E46" w:rsidRDefault="00E03590" w:rsidP="00DD5E46">
            <w:pPr>
              <w:jc w:val="center"/>
              <w:rPr>
                <w:bCs/>
                <w:sz w:val="22"/>
                <w:szCs w:val="22"/>
              </w:rPr>
            </w:pPr>
            <w:r w:rsidRPr="00DD5E46">
              <w:rPr>
                <w:bCs/>
                <w:sz w:val="22"/>
                <w:szCs w:val="22"/>
              </w:rPr>
              <w:t>90</w:t>
            </w:r>
          </w:p>
        </w:tc>
        <w:tc>
          <w:tcPr>
            <w:tcW w:w="1530" w:type="pct"/>
            <w:tcBorders>
              <w:top w:val="nil"/>
              <w:left w:val="nil"/>
              <w:bottom w:val="nil"/>
              <w:right w:val="nil"/>
            </w:tcBorders>
            <w:shd w:val="clear" w:color="auto" w:fill="auto"/>
          </w:tcPr>
          <w:p w:rsidR="00E03590" w:rsidRPr="00DD5E46" w:rsidRDefault="00E03590" w:rsidP="00DD5E46">
            <w:pPr>
              <w:jc w:val="both"/>
              <w:rPr>
                <w:bCs/>
                <w:sz w:val="22"/>
                <w:szCs w:val="22"/>
              </w:rPr>
            </w:pPr>
            <w:r w:rsidRPr="00DD5E46">
              <w:rPr>
                <w:bCs/>
                <w:sz w:val="22"/>
                <w:szCs w:val="22"/>
              </w:rPr>
              <w:t>Patient in listening to an explanation</w:t>
            </w:r>
          </w:p>
        </w:tc>
        <w:tc>
          <w:tcPr>
            <w:tcW w:w="688" w:type="pct"/>
            <w:tcBorders>
              <w:top w:val="nil"/>
              <w:left w:val="nil"/>
              <w:bottom w:val="nil"/>
              <w:right w:val="nil"/>
            </w:tcBorders>
            <w:shd w:val="clear" w:color="auto" w:fill="auto"/>
          </w:tcPr>
          <w:p w:rsidR="00E03590" w:rsidRPr="00DD5E46" w:rsidRDefault="00E03590" w:rsidP="00DD5E46">
            <w:pPr>
              <w:jc w:val="center"/>
              <w:rPr>
                <w:bCs/>
                <w:sz w:val="22"/>
                <w:szCs w:val="22"/>
              </w:rPr>
            </w:pPr>
            <w:r w:rsidRPr="00DD5E46">
              <w:rPr>
                <w:bCs/>
                <w:sz w:val="22"/>
                <w:szCs w:val="22"/>
              </w:rPr>
              <w:t>97</w:t>
            </w:r>
          </w:p>
        </w:tc>
      </w:tr>
      <w:tr w:rsidR="00E03590" w:rsidTr="00DD5E46">
        <w:trPr>
          <w:jc w:val="center"/>
        </w:trPr>
        <w:tc>
          <w:tcPr>
            <w:tcW w:w="1983" w:type="pct"/>
            <w:tcBorders>
              <w:top w:val="nil"/>
              <w:left w:val="nil"/>
              <w:bottom w:val="nil"/>
              <w:right w:val="nil"/>
            </w:tcBorders>
            <w:shd w:val="clear" w:color="auto" w:fill="auto"/>
          </w:tcPr>
          <w:p w:rsidR="00E03590" w:rsidRPr="00DD5E46" w:rsidRDefault="00E03590" w:rsidP="00DD5E46">
            <w:pPr>
              <w:jc w:val="both"/>
              <w:rPr>
                <w:bCs/>
                <w:sz w:val="22"/>
                <w:szCs w:val="22"/>
              </w:rPr>
            </w:pPr>
            <w:r w:rsidRPr="00DD5E46">
              <w:rPr>
                <w:bCs/>
                <w:sz w:val="22"/>
                <w:szCs w:val="22"/>
              </w:rPr>
              <w:t>Embarrassed to ask for assistance</w:t>
            </w:r>
          </w:p>
        </w:tc>
        <w:tc>
          <w:tcPr>
            <w:tcW w:w="799" w:type="pct"/>
            <w:tcBorders>
              <w:top w:val="nil"/>
              <w:left w:val="nil"/>
              <w:bottom w:val="nil"/>
              <w:right w:val="nil"/>
            </w:tcBorders>
            <w:shd w:val="clear" w:color="auto" w:fill="auto"/>
          </w:tcPr>
          <w:p w:rsidR="00E03590" w:rsidRPr="00DD5E46" w:rsidRDefault="00E03590" w:rsidP="00DD5E46">
            <w:pPr>
              <w:jc w:val="center"/>
              <w:rPr>
                <w:bCs/>
                <w:sz w:val="22"/>
                <w:szCs w:val="22"/>
              </w:rPr>
            </w:pPr>
            <w:r w:rsidRPr="00DD5E46">
              <w:rPr>
                <w:bCs/>
                <w:sz w:val="22"/>
                <w:szCs w:val="22"/>
              </w:rPr>
              <w:t>98</w:t>
            </w:r>
          </w:p>
        </w:tc>
        <w:tc>
          <w:tcPr>
            <w:tcW w:w="1530" w:type="pct"/>
            <w:tcBorders>
              <w:top w:val="nil"/>
              <w:left w:val="nil"/>
              <w:bottom w:val="nil"/>
              <w:right w:val="nil"/>
            </w:tcBorders>
            <w:shd w:val="clear" w:color="auto" w:fill="auto"/>
          </w:tcPr>
          <w:p w:rsidR="00E03590" w:rsidRPr="00DD5E46" w:rsidRDefault="00E03590" w:rsidP="00DD5E46">
            <w:pPr>
              <w:jc w:val="both"/>
              <w:rPr>
                <w:bCs/>
                <w:sz w:val="22"/>
                <w:szCs w:val="22"/>
              </w:rPr>
            </w:pPr>
            <w:r w:rsidRPr="00DD5E46">
              <w:rPr>
                <w:bCs/>
                <w:sz w:val="22"/>
                <w:szCs w:val="22"/>
              </w:rPr>
              <w:t>Desire to ask for assistance</w:t>
            </w:r>
          </w:p>
        </w:tc>
        <w:tc>
          <w:tcPr>
            <w:tcW w:w="688" w:type="pct"/>
            <w:tcBorders>
              <w:top w:val="nil"/>
              <w:left w:val="nil"/>
              <w:bottom w:val="nil"/>
              <w:right w:val="nil"/>
            </w:tcBorders>
            <w:shd w:val="clear" w:color="auto" w:fill="auto"/>
          </w:tcPr>
          <w:p w:rsidR="00E03590" w:rsidRPr="00DD5E46" w:rsidRDefault="00E03590" w:rsidP="00DD5E46">
            <w:pPr>
              <w:jc w:val="center"/>
              <w:rPr>
                <w:bCs/>
                <w:sz w:val="22"/>
                <w:szCs w:val="22"/>
              </w:rPr>
            </w:pPr>
            <w:r w:rsidRPr="00DD5E46">
              <w:rPr>
                <w:bCs/>
                <w:sz w:val="22"/>
                <w:szCs w:val="22"/>
              </w:rPr>
              <w:t>100</w:t>
            </w:r>
          </w:p>
        </w:tc>
      </w:tr>
      <w:tr w:rsidR="00E03590" w:rsidTr="00DD5E46">
        <w:trPr>
          <w:jc w:val="center"/>
        </w:trPr>
        <w:tc>
          <w:tcPr>
            <w:tcW w:w="1983" w:type="pct"/>
            <w:tcBorders>
              <w:top w:val="nil"/>
              <w:left w:val="nil"/>
              <w:right w:val="nil"/>
            </w:tcBorders>
            <w:shd w:val="clear" w:color="auto" w:fill="auto"/>
          </w:tcPr>
          <w:p w:rsidR="00E03590" w:rsidRPr="00DD5E46" w:rsidRDefault="00E03590" w:rsidP="00DD5E46">
            <w:pPr>
              <w:jc w:val="both"/>
              <w:rPr>
                <w:bCs/>
                <w:sz w:val="22"/>
                <w:szCs w:val="22"/>
              </w:rPr>
            </w:pPr>
            <w:r w:rsidRPr="00DD5E46">
              <w:rPr>
                <w:bCs/>
                <w:sz w:val="22"/>
                <w:szCs w:val="22"/>
              </w:rPr>
              <w:t>Embarrassed to tell that cannot do something, then getting help</w:t>
            </w:r>
          </w:p>
        </w:tc>
        <w:tc>
          <w:tcPr>
            <w:tcW w:w="799" w:type="pct"/>
            <w:tcBorders>
              <w:top w:val="nil"/>
              <w:left w:val="nil"/>
              <w:right w:val="nil"/>
            </w:tcBorders>
            <w:shd w:val="clear" w:color="auto" w:fill="auto"/>
          </w:tcPr>
          <w:p w:rsidR="00E03590" w:rsidRPr="00DD5E46" w:rsidRDefault="00E03590" w:rsidP="00DD5E46">
            <w:pPr>
              <w:jc w:val="center"/>
              <w:rPr>
                <w:bCs/>
                <w:sz w:val="22"/>
                <w:szCs w:val="22"/>
              </w:rPr>
            </w:pPr>
            <w:r w:rsidRPr="00DD5E46">
              <w:rPr>
                <w:bCs/>
                <w:sz w:val="22"/>
                <w:szCs w:val="22"/>
              </w:rPr>
              <w:t>100</w:t>
            </w:r>
          </w:p>
        </w:tc>
        <w:tc>
          <w:tcPr>
            <w:tcW w:w="1530" w:type="pct"/>
            <w:tcBorders>
              <w:top w:val="nil"/>
              <w:left w:val="nil"/>
              <w:right w:val="nil"/>
            </w:tcBorders>
            <w:shd w:val="clear" w:color="auto" w:fill="auto"/>
          </w:tcPr>
          <w:p w:rsidR="00E03590" w:rsidRPr="00DD5E46" w:rsidRDefault="00E03590" w:rsidP="00DD5E46">
            <w:pPr>
              <w:jc w:val="both"/>
              <w:rPr>
                <w:bCs/>
                <w:sz w:val="22"/>
                <w:szCs w:val="22"/>
              </w:rPr>
            </w:pPr>
            <w:r w:rsidRPr="00DD5E46">
              <w:rPr>
                <w:bCs/>
                <w:sz w:val="22"/>
                <w:szCs w:val="22"/>
              </w:rPr>
              <w:t>Eager to tell that cannot do something, then getting help</w:t>
            </w:r>
          </w:p>
        </w:tc>
        <w:tc>
          <w:tcPr>
            <w:tcW w:w="688" w:type="pct"/>
            <w:tcBorders>
              <w:top w:val="nil"/>
              <w:left w:val="nil"/>
              <w:right w:val="nil"/>
            </w:tcBorders>
            <w:shd w:val="clear" w:color="auto" w:fill="auto"/>
          </w:tcPr>
          <w:p w:rsidR="00E03590" w:rsidRPr="00DD5E46" w:rsidRDefault="00E03590" w:rsidP="00DD5E46">
            <w:pPr>
              <w:jc w:val="center"/>
              <w:rPr>
                <w:bCs/>
                <w:sz w:val="22"/>
                <w:szCs w:val="22"/>
              </w:rPr>
            </w:pPr>
            <w:r w:rsidRPr="00DD5E46">
              <w:rPr>
                <w:bCs/>
                <w:sz w:val="22"/>
                <w:szCs w:val="22"/>
              </w:rPr>
              <w:t>100</w:t>
            </w:r>
          </w:p>
        </w:tc>
      </w:tr>
    </w:tbl>
    <w:p w:rsidR="00E03590" w:rsidRDefault="00E03590" w:rsidP="00E03590">
      <w:pPr>
        <w:jc w:val="both"/>
      </w:pPr>
    </w:p>
    <w:p w:rsidR="00E03590" w:rsidRPr="00E03590" w:rsidRDefault="00E03590" w:rsidP="00E03590">
      <w:pPr>
        <w:ind w:firstLine="567"/>
        <w:jc w:val="both"/>
        <w:rPr>
          <w:bCs/>
        </w:rPr>
      </w:pPr>
      <w:r w:rsidRPr="00E03590">
        <w:rPr>
          <w:bCs/>
        </w:rPr>
        <w:t>The results of reflection in the second cycle showed that there was a change in student character. Changes occurred in regular students and those with special needs. Changes to teacher guidance and learning design with peer tutoring methods using various techniques showed a significant improvement in this cycle. Thirty teachers in nine elementary schools were able to implement peer-tutoring methods to teach character to students. 90.8% of regular students showed positive character changes, similar changes were experienced by 99.7% of students with special needs, speech disorder and hearing impairment, limitations in speaking and listening. However, they had advantages in drawing and doing things that are psychomotor by paying attention to the details of the examples shown, so that work was completed faster and neater and creating in original ideas as shown in FIGURE 2.</w:t>
      </w:r>
    </w:p>
    <w:p w:rsidR="00E03590" w:rsidRDefault="00E03590" w:rsidP="00E03590">
      <w:pPr>
        <w:ind w:firstLine="720"/>
        <w:jc w:val="both"/>
        <w:rPr>
          <w:rFonts w:ascii="Cambria" w:hAnsi="Cambria"/>
          <w:bCs/>
        </w:rPr>
      </w:pPr>
    </w:p>
    <w:p w:rsidR="00D3042C" w:rsidRDefault="00D3042C" w:rsidP="00E03590">
      <w:pPr>
        <w:ind w:firstLine="720"/>
        <w:jc w:val="both"/>
        <w:rPr>
          <w:rFonts w:ascii="Cambria" w:hAnsi="Cambria"/>
          <w:bCs/>
        </w:rPr>
      </w:pPr>
    </w:p>
    <w:p w:rsidR="00D3042C" w:rsidRDefault="00D3042C" w:rsidP="00E03590">
      <w:pPr>
        <w:ind w:firstLine="720"/>
        <w:jc w:val="both"/>
        <w:rPr>
          <w:rFonts w:ascii="Cambria" w:hAnsi="Cambria"/>
          <w:bCs/>
        </w:rPr>
      </w:pPr>
    </w:p>
    <w:p w:rsidR="00D3042C" w:rsidRDefault="00D3042C" w:rsidP="00E03590">
      <w:pPr>
        <w:ind w:firstLine="720"/>
        <w:jc w:val="both"/>
        <w:rPr>
          <w:rFonts w:ascii="Cambria" w:hAnsi="Cambria"/>
          <w:bCs/>
        </w:rPr>
      </w:pPr>
    </w:p>
    <w:p w:rsidR="00D3042C" w:rsidRDefault="00D3042C" w:rsidP="00E03590">
      <w:pPr>
        <w:ind w:firstLine="720"/>
        <w:jc w:val="both"/>
        <w:rPr>
          <w:rFonts w:ascii="Cambria" w:hAnsi="Cambria"/>
          <w:bCs/>
        </w:rPr>
      </w:pPr>
    </w:p>
    <w:p w:rsidR="00D3042C" w:rsidRDefault="00D3042C" w:rsidP="00E03590">
      <w:pPr>
        <w:ind w:firstLine="720"/>
        <w:jc w:val="both"/>
        <w:rPr>
          <w:rFonts w:ascii="Cambria" w:hAnsi="Cambria"/>
          <w:bCs/>
        </w:rPr>
      </w:pPr>
    </w:p>
    <w:p w:rsidR="00E03590" w:rsidRPr="0049325F" w:rsidRDefault="00E03590" w:rsidP="00E03590">
      <w:pPr>
        <w:ind w:firstLine="720"/>
        <w:jc w:val="both"/>
        <w:rPr>
          <w:rFonts w:ascii="Cambria" w:hAnsi="Cambria"/>
          <w:bCs/>
        </w:rPr>
      </w:pPr>
    </w:p>
    <w:p w:rsidR="00E03590" w:rsidRDefault="00F64037" w:rsidP="00E03590">
      <w:pPr>
        <w:ind w:firstLine="720"/>
        <w:jc w:val="both"/>
        <w:rPr>
          <w:bCs/>
        </w:rPr>
      </w:pPr>
      <w:r>
        <w:rPr>
          <w:noProof/>
          <w:lang w:val="id-ID" w:eastAsia="id-ID"/>
        </w:rPr>
        <w:lastRenderedPageBreak/>
        <w:drawing>
          <wp:anchor distT="0" distB="0" distL="114300" distR="114300" simplePos="0" relativeHeight="251655680" behindDoc="0" locked="0" layoutInCell="1" allowOverlap="1">
            <wp:simplePos x="0" y="0"/>
            <wp:positionH relativeFrom="page">
              <wp:posOffset>2667000</wp:posOffset>
            </wp:positionH>
            <wp:positionV relativeFrom="paragraph">
              <wp:posOffset>67310</wp:posOffset>
            </wp:positionV>
            <wp:extent cx="2311400" cy="1539875"/>
            <wp:effectExtent l="0" t="0" r="0" b="3175"/>
            <wp:wrapNone/>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11400" cy="1539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03590" w:rsidRDefault="00E03590" w:rsidP="00E03590">
      <w:pPr>
        <w:rPr>
          <w:bCs/>
        </w:rPr>
      </w:pPr>
    </w:p>
    <w:p w:rsidR="00E03590" w:rsidRDefault="00E03590" w:rsidP="00E03590">
      <w:pPr>
        <w:rPr>
          <w:bCs/>
        </w:rPr>
      </w:pPr>
    </w:p>
    <w:p w:rsidR="00E03590" w:rsidRDefault="00E03590" w:rsidP="00E03590">
      <w:pPr>
        <w:rPr>
          <w:bCs/>
        </w:rPr>
      </w:pPr>
    </w:p>
    <w:p w:rsidR="00E03590" w:rsidRDefault="00E03590" w:rsidP="00E03590">
      <w:pPr>
        <w:rPr>
          <w:bCs/>
        </w:rPr>
      </w:pPr>
    </w:p>
    <w:p w:rsidR="00E03590" w:rsidRDefault="00E03590" w:rsidP="00E03590">
      <w:pPr>
        <w:rPr>
          <w:bCs/>
        </w:rPr>
      </w:pPr>
    </w:p>
    <w:p w:rsidR="00E03590" w:rsidRDefault="00E03590" w:rsidP="00E03590">
      <w:pPr>
        <w:rPr>
          <w:bCs/>
        </w:rPr>
      </w:pPr>
    </w:p>
    <w:p w:rsidR="00E03590" w:rsidRDefault="00E03590" w:rsidP="00E03590">
      <w:pPr>
        <w:rPr>
          <w:bCs/>
        </w:rPr>
      </w:pPr>
    </w:p>
    <w:p w:rsidR="00E03590" w:rsidRDefault="00E03590" w:rsidP="00E03590">
      <w:pPr>
        <w:rPr>
          <w:bCs/>
        </w:rPr>
      </w:pPr>
    </w:p>
    <w:p w:rsidR="00E03590" w:rsidRDefault="00E03590" w:rsidP="00E03590">
      <w:pPr>
        <w:rPr>
          <w:bCs/>
        </w:rPr>
      </w:pPr>
    </w:p>
    <w:p w:rsidR="00E03590" w:rsidRPr="00E03590" w:rsidRDefault="00E03590" w:rsidP="00E03590">
      <w:pPr>
        <w:rPr>
          <w:b/>
          <w:bCs/>
          <w:sz w:val="22"/>
          <w:szCs w:val="22"/>
        </w:rPr>
      </w:pPr>
      <w:r w:rsidRPr="00E03590">
        <w:rPr>
          <w:b/>
          <w:bCs/>
          <w:sz w:val="22"/>
          <w:szCs w:val="22"/>
        </w:rPr>
        <w:t>Figure 2. Students with speech and listening disorders creating geometry</w:t>
      </w:r>
    </w:p>
    <w:p w:rsidR="00E03590" w:rsidRPr="0049325F" w:rsidRDefault="00E03590" w:rsidP="00E03590">
      <w:pPr>
        <w:ind w:firstLine="720"/>
        <w:jc w:val="center"/>
        <w:rPr>
          <w:rFonts w:ascii="Cambria" w:hAnsi="Cambria"/>
          <w:bCs/>
          <w:sz w:val="20"/>
          <w:szCs w:val="20"/>
        </w:rPr>
      </w:pPr>
    </w:p>
    <w:p w:rsidR="00E03590" w:rsidRPr="00E03590" w:rsidRDefault="00E03590" w:rsidP="00E03590">
      <w:pPr>
        <w:ind w:firstLine="567"/>
        <w:jc w:val="both"/>
        <w:rPr>
          <w:bCs/>
          <w:szCs w:val="18"/>
        </w:rPr>
      </w:pPr>
      <w:r w:rsidRPr="00E03590">
        <w:rPr>
          <w:bCs/>
          <w:szCs w:val="18"/>
        </w:rPr>
        <w:t>Information is intended to provide a comprehensive learning experience and overview related to how peer tutoring shapes the character of students in inclusive classes. The results show that both regular and special students lead to better character changes and an indirect effect on changes in teacher character. Peer tutoring allows students to; learning certain skills, involving all in learning and, increasing practice about behavior (O’Shea &amp; O’Shea, 2010). This statement is in line with the results shown, seen from the change in behavior by students. Other information comes from students who are slow in learning, children to be annoying with friends, unfocused, and difficult to understand learning, difficulty learning concepts. Helping friends to work on tasks that require motor skills. Through this learning process, children build concentration and can become more focused, as shown in FIGURE 3.</w:t>
      </w:r>
    </w:p>
    <w:p w:rsidR="00E03590" w:rsidRPr="00273D82" w:rsidRDefault="00E03590" w:rsidP="00E03590">
      <w:pPr>
        <w:ind w:firstLine="567"/>
        <w:jc w:val="both"/>
        <w:rPr>
          <w:rFonts w:ascii="Cambria" w:hAnsi="Cambria"/>
          <w:bCs/>
          <w:szCs w:val="18"/>
        </w:rPr>
      </w:pPr>
    </w:p>
    <w:p w:rsidR="00E03590" w:rsidRDefault="00F64037" w:rsidP="00E03590">
      <w:pPr>
        <w:jc w:val="both"/>
      </w:pPr>
      <w:r>
        <w:rPr>
          <w:noProof/>
          <w:lang w:val="id-ID" w:eastAsia="id-ID"/>
        </w:rPr>
        <w:drawing>
          <wp:anchor distT="0" distB="0" distL="114300" distR="114300" simplePos="0" relativeHeight="251656704" behindDoc="0" locked="0" layoutInCell="1" allowOverlap="1">
            <wp:simplePos x="0" y="0"/>
            <wp:positionH relativeFrom="margin">
              <wp:posOffset>1630680</wp:posOffset>
            </wp:positionH>
            <wp:positionV relativeFrom="paragraph">
              <wp:posOffset>34290</wp:posOffset>
            </wp:positionV>
            <wp:extent cx="2463800" cy="1734185"/>
            <wp:effectExtent l="0" t="0" r="0" b="0"/>
            <wp:wrapNone/>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63800" cy="1734185"/>
                    </a:xfrm>
                    <a:prstGeom prst="rect">
                      <a:avLst/>
                    </a:prstGeom>
                    <a:noFill/>
                    <a:ln>
                      <a:noFill/>
                    </a:ln>
                  </pic:spPr>
                </pic:pic>
              </a:graphicData>
            </a:graphic>
            <wp14:sizeRelH relativeFrom="page">
              <wp14:pctWidth>0</wp14:pctWidth>
            </wp14:sizeRelH>
            <wp14:sizeRelV relativeFrom="page">
              <wp14:pctHeight>0</wp14:pctHeight>
            </wp14:sizeRelV>
          </wp:anchor>
        </w:drawing>
      </w:r>
      <w:r w:rsidR="00E03590">
        <w:t xml:space="preserve"> </w:t>
      </w:r>
    </w:p>
    <w:p w:rsidR="00E03590" w:rsidRDefault="00E03590" w:rsidP="00E03590">
      <w:pPr>
        <w:ind w:firstLine="709"/>
        <w:jc w:val="both"/>
      </w:pPr>
    </w:p>
    <w:p w:rsidR="00E03590" w:rsidRDefault="00E03590" w:rsidP="00E03590"/>
    <w:p w:rsidR="00E03590" w:rsidRDefault="00E03590" w:rsidP="00E03590"/>
    <w:p w:rsidR="00E03590" w:rsidRDefault="00E03590" w:rsidP="00E03590"/>
    <w:p w:rsidR="00E03590" w:rsidRDefault="00E03590" w:rsidP="00E03590"/>
    <w:p w:rsidR="00E03590" w:rsidRDefault="00E03590" w:rsidP="00E03590"/>
    <w:p w:rsidR="00E03590" w:rsidRDefault="00E03590" w:rsidP="00E03590"/>
    <w:p w:rsidR="00E03590" w:rsidRDefault="00E03590" w:rsidP="00E03590"/>
    <w:p w:rsidR="00E03590" w:rsidRDefault="00E03590" w:rsidP="00E03590"/>
    <w:p w:rsidR="00E03590" w:rsidRDefault="00E03590" w:rsidP="00E03590"/>
    <w:p w:rsidR="00E03590" w:rsidRDefault="00E03590" w:rsidP="00E03590"/>
    <w:p w:rsidR="00E03590" w:rsidRPr="00E03590" w:rsidRDefault="00E03590" w:rsidP="00E03590">
      <w:pPr>
        <w:rPr>
          <w:b/>
          <w:bCs/>
          <w:sz w:val="22"/>
          <w:szCs w:val="22"/>
        </w:rPr>
      </w:pPr>
      <w:r w:rsidRPr="00E03590">
        <w:rPr>
          <w:b/>
          <w:bCs/>
          <w:sz w:val="22"/>
          <w:szCs w:val="22"/>
        </w:rPr>
        <w:t xml:space="preserve">Figure 3. </w:t>
      </w:r>
      <w:r w:rsidRPr="00E03590">
        <w:rPr>
          <w:b/>
          <w:bCs/>
          <w:i/>
          <w:sz w:val="22"/>
          <w:szCs w:val="22"/>
        </w:rPr>
        <w:t>Students Who Are Slow In Learning Capable To Create Handcraft</w:t>
      </w:r>
    </w:p>
    <w:p w:rsidR="00E03590" w:rsidRPr="00E03590" w:rsidRDefault="00E03590" w:rsidP="00E03590">
      <w:pPr>
        <w:jc w:val="center"/>
        <w:rPr>
          <w:b/>
          <w:sz w:val="22"/>
          <w:szCs w:val="22"/>
        </w:rPr>
      </w:pPr>
    </w:p>
    <w:p w:rsidR="00E03590" w:rsidRPr="00E03590" w:rsidRDefault="00E03590" w:rsidP="00E03590">
      <w:pPr>
        <w:ind w:firstLine="567"/>
        <w:jc w:val="both"/>
        <w:rPr>
          <w:bCs/>
          <w:szCs w:val="18"/>
        </w:rPr>
      </w:pPr>
      <w:r w:rsidRPr="00E03590">
        <w:rPr>
          <w:bCs/>
          <w:szCs w:val="18"/>
        </w:rPr>
        <w:t>Other research shows that peer tutoring develops student attitudes such as bein</w:t>
      </w:r>
      <w:r w:rsidR="00F56035">
        <w:rPr>
          <w:bCs/>
          <w:szCs w:val="18"/>
        </w:rPr>
        <w:t xml:space="preserve">g open, active, responsible </w:t>
      </w:r>
      <w:r w:rsidR="00F56035">
        <w:rPr>
          <w:bCs/>
          <w:szCs w:val="18"/>
        </w:rPr>
        <w:fldChar w:fldCharType="begin" w:fldLock="1"/>
      </w:r>
      <w:r w:rsidR="00F56035">
        <w:rPr>
          <w:bCs/>
          <w:szCs w:val="18"/>
        </w:rPr>
        <w:instrText>ADDIN CSL_CITATION {"citationItems":[{"id":"ITEM-1","itemData":{"DOI":"10.15804/tner.2016.46.4.15","ISSN":"17326729","abstract":"This study aimed to examine the effectiveness and practicality of modules used to teach the elementary students in Ambon, Moluccas, Indonesia and as a result generate a thematic module based on Numbered Heads Together (NHT) cooperative learning model. We adopted a 4D development model, which comprises four stages: Define, design, develop, and disseminate to produce the module. A survey and interviews were conducted at the define stage and the results proved that the students used modules which only accommodate the traditional learning model. These modules did not provide the students with activities which could help improve their thinking skills. At the define stage, a thematic module was created and at the develop stage, it was revised based on suggestions from experts and the results of the field try-outs. The use of the module showed a significant improvement in student achievement. The final step of the development of the module was performed by providing teachers with a training program on teaching resources and lesson study. Future research is expected to be empirical so that it can investigate the effect of the thematic module on students’ higher order thinking skills.","author":[{"dropping-particle":"","family":"Leasa","given":"Marleny","non-dropping-particle":"","parse-names":false,"suffix":""},{"dropping-particle":"","family":"Talakua","given":"Melvie","non-dropping-particle":"","parse-names":false,"suffix":""},{"dropping-particle":"","family":"Batlolona","given":"John Rafafy","non-dropping-particle":"","parse-names":false,"suffix":""}],"container-title":"New Educational Review","id":"ITEM-1","issue":"4","issued":{"date-parts":[["2016"]]},"page":"174-185","title":"The development of a thematic module based on Numbered Heads Together (NHT) cooperative learning model for elementary students in Ambon, Moluccas-Indonesia","type":"article-journal","volume":"46"},"uris":["http://www.mendeley.com/documents/?uuid=01b5b868-b40b-4391-b7c6-3bab038adad7"]}],"mendeley":{"formattedCitation":"(Leasa, Talakua, &amp; Batlolona, 2016)","plainTextFormattedCitation":"(Leasa, Talakua, &amp; Batlolona, 2016)","previouslyFormattedCitation":"(Leasa et al.)"},"properties":{"noteIndex":0},"schema":"https://github.com/citation-style-language/schema/raw/master/csl-citation.json"}</w:instrText>
      </w:r>
      <w:r w:rsidR="00F56035">
        <w:rPr>
          <w:bCs/>
          <w:szCs w:val="18"/>
        </w:rPr>
        <w:fldChar w:fldCharType="separate"/>
      </w:r>
      <w:r w:rsidR="00F56035" w:rsidRPr="00F56035">
        <w:rPr>
          <w:bCs/>
          <w:noProof/>
          <w:szCs w:val="18"/>
        </w:rPr>
        <w:t>(Leasa, Talakua, &amp; Batlolona, 2016)</w:t>
      </w:r>
      <w:r w:rsidR="00F56035">
        <w:rPr>
          <w:bCs/>
          <w:szCs w:val="18"/>
        </w:rPr>
        <w:fldChar w:fldCharType="end"/>
      </w:r>
      <w:r w:rsidRPr="00E03590">
        <w:rPr>
          <w:bCs/>
          <w:szCs w:val="18"/>
        </w:rPr>
        <w:t>. The use of peer tutoring methods in inclusive classroom settings for students in rural areas has a positive impact. Using various learning techniques together with peer-tutoring qualified to encourage and shape the character of students. Regular students and students with special needs both experience significant changes out of a total of 199 third-grade students in nine elementary schools in Rindi sub-district, East Sumba district, there are 22% of students with special needs. 50% of these students had barriers in the form of learning difficulties, 20% are students who were slow in learning, 18% were students with communication difficulties and were slow in learning, while the rest was students with impaired learning difficulties (low vision), hearing difficulty (low hearing), and epilepsy.</w:t>
      </w:r>
    </w:p>
    <w:p w:rsidR="00E03590" w:rsidRPr="00E03590" w:rsidRDefault="00E03590" w:rsidP="00E03590">
      <w:pPr>
        <w:ind w:firstLine="567"/>
        <w:jc w:val="both"/>
        <w:rPr>
          <w:bCs/>
          <w:szCs w:val="18"/>
        </w:rPr>
      </w:pPr>
    </w:p>
    <w:p w:rsidR="00E03590" w:rsidRDefault="00E03590" w:rsidP="00E03590">
      <w:pPr>
        <w:ind w:firstLine="567"/>
        <w:jc w:val="both"/>
        <w:rPr>
          <w:bCs/>
          <w:szCs w:val="18"/>
        </w:rPr>
      </w:pPr>
      <w:r w:rsidRPr="00E03590">
        <w:rPr>
          <w:bCs/>
          <w:szCs w:val="18"/>
        </w:rPr>
        <w:lastRenderedPageBreak/>
        <w:t>Barriers owned by students with disabilities are insecure, shy, angry, self-doubting, afraid, nervous,  pessimistic, anxious. Contrary, regular students discern students with special needs as trouble, undependable, unsociable, obstacle, and harassment objects. As a result, learning activities become difficult. The demographic bonus, as students in remote villages, also contributes to the establishment of their character. Especially the attitude of treating people with special needs. Apart from that as a follow-up impact of the limitations that exist on students with special needs, the teacher also considers them as an additional burden in the learning process in class.</w:t>
      </w:r>
    </w:p>
    <w:p w:rsidR="00E03590" w:rsidRPr="00E03590" w:rsidRDefault="00E03590" w:rsidP="00E03590">
      <w:pPr>
        <w:ind w:firstLine="567"/>
        <w:jc w:val="both"/>
        <w:rPr>
          <w:bCs/>
          <w:szCs w:val="18"/>
        </w:rPr>
      </w:pPr>
      <w:r w:rsidRPr="00E03590">
        <w:rPr>
          <w:bCs/>
          <w:szCs w:val="18"/>
        </w:rPr>
        <w:t xml:space="preserve">The results of other studies indicate that peer tutoring provides good social interaction results </w:t>
      </w:r>
      <w:r w:rsidRPr="00E03590">
        <w:rPr>
          <w:bCs/>
          <w:szCs w:val="18"/>
        </w:rPr>
        <w:fldChar w:fldCharType="begin" w:fldLock="1"/>
      </w:r>
      <w:r w:rsidR="00F56035">
        <w:rPr>
          <w:bCs/>
          <w:szCs w:val="18"/>
        </w:rPr>
        <w:instrText>ADDIN CSL_CITATION {"citationItems":[{"id":"ITEM-1","itemData":{"DOI":"10.1080/0020739X.2019.1650306","ISSN":"14645211","abstract":"Social media platforms such as WhatsApp are increasingly used in formal education settings. However, there is little research to guide educators on how to set up effective peer tutoring groups on social media platforms, particularly between tutors and tutees who rarely meet face-to-face. In the context of a WhatsApp mathematics tutoring project, we present evidence-based principles to guide the establishment and operation of peer tutoring groups on a social media platform. The development of the principles followed a design-based research framework, based on theories about peer learning, participation barriers to social media use in a low socio-economic setting, and input from participants, who were high school students and university students in Cape Town, South Africa. The refined principles provide guidance for others in similar settings who aim to use tutoring groups on a social media platform to achieve education goals.","author":[{"dropping-particle":"","family":"Campbell","given":"Anita","non-dropping-particle":"","parse-names":false,"suffix":""}],"container-title":"International Journal of Mathematical Education in Science and Technology","id":"ITEM-1","issue":"7","issued":{"date-parts":[["2019"]]},"page":"1024-1036","title":"Design-based research principles for successful peer tutoring on social media","type":"article-journal","volume":"50"},"uris":["http://www.mendeley.com/documents/?uuid=d8663823-b375-4c0e-afdd-935cb3281175"]}],"mendeley":{"formattedCitation":"(Campbell, 2019)","plainTextFormattedCitation":"(Campbell, 2019)","previouslyFormattedCitation":"(Campbell)"},"properties":{"noteIndex":0},"schema":"https://github.com/citation-style-language/schema/raw/master/csl-citation.json"}</w:instrText>
      </w:r>
      <w:r w:rsidRPr="00E03590">
        <w:rPr>
          <w:bCs/>
          <w:szCs w:val="18"/>
        </w:rPr>
        <w:fldChar w:fldCharType="separate"/>
      </w:r>
      <w:r w:rsidR="00F56035" w:rsidRPr="00F56035">
        <w:rPr>
          <w:bCs/>
          <w:noProof/>
          <w:szCs w:val="18"/>
        </w:rPr>
        <w:t>(Campbell, 2019)</w:t>
      </w:r>
      <w:r w:rsidRPr="00E03590">
        <w:rPr>
          <w:bCs/>
          <w:szCs w:val="18"/>
        </w:rPr>
        <w:fldChar w:fldCharType="end"/>
      </w:r>
      <w:r w:rsidRPr="00E03590">
        <w:rPr>
          <w:bCs/>
          <w:szCs w:val="18"/>
        </w:rPr>
        <w:t>. This statement by the results of research shows that the peer tutoring method in learning shapes social interactions and encourages changes in students' character. The inclusive classroom setting in this study uses the peer tutoring method, allowing students to celebrate diversity and accept other students' differences, thereby changing the patterns of interaction between students and shaping their character. Inclusive classes encourage each student to respect other students and treat them as worthy neighbors. Furthermore, peer tutoring also provides space for students to break the chain of obstacles in the development of student character that has occurred so far. Regular students become open mind, friendly, respectful, patient, helpful, and responsible to students with special needs. This helps encourage students with special needs to develop their good character.</w:t>
      </w:r>
    </w:p>
    <w:p w:rsidR="00E03590" w:rsidRPr="00E03590" w:rsidRDefault="00E03590" w:rsidP="00CE379C">
      <w:pPr>
        <w:jc w:val="both"/>
      </w:pPr>
    </w:p>
    <w:p w:rsidR="00950CBE" w:rsidRPr="00CE379C" w:rsidRDefault="00950CBE" w:rsidP="00CA3CE2">
      <w:pPr>
        <w:rPr>
          <w:b/>
        </w:rPr>
      </w:pPr>
      <w:r w:rsidRPr="00CE379C">
        <w:rPr>
          <w:b/>
        </w:rPr>
        <w:t>Conclusions</w:t>
      </w:r>
    </w:p>
    <w:p w:rsidR="00950CBE" w:rsidRPr="00CE379C" w:rsidRDefault="00950CBE" w:rsidP="00CA3CE2"/>
    <w:p w:rsidR="00D83467" w:rsidRPr="00D83467" w:rsidRDefault="00CE379C" w:rsidP="00D83467">
      <w:pPr>
        <w:jc w:val="both"/>
        <w:rPr>
          <w:lang w:val="fr-FR"/>
        </w:rPr>
      </w:pPr>
      <w:r w:rsidRPr="00CE379C">
        <w:tab/>
      </w:r>
      <w:r w:rsidR="00D83467" w:rsidRPr="00D83467">
        <w:rPr>
          <w:bCs/>
          <w:szCs w:val="18"/>
        </w:rPr>
        <w:t>All students who participated in this study showed positive character changes. Teaching characters that are included systematically in the design of learning gives good results for character improvement. Teaching character is important to be done systematically because teaching character to students is as important as teaching knowledge and skills. This study also indicates that there is a change in teacher characters. Teacher character transformation provides a virtuous example. Appropriate examples are needed in a variety of character teaching in the classroom, especially related to relationships with students with special needs who study in public schools in inclusive classroom settings. This research also shows that peer tutoring used in learning cannot stand alone but must be implemented with various learning techniques such as games, demonstrations, recitation, simulation, socio-drama, role-playing, and project. This research contributes to helping the school community be confident in developing student character through peer tutoring and learning to process character building through systematic learning as teachers, regular students, and students with special needs. Future studies are expected to show how peer tutoring shapes students' emotional intelligence in inclusive classes</w:t>
      </w:r>
      <w:r w:rsidR="00D83467">
        <w:rPr>
          <w:bCs/>
          <w:szCs w:val="18"/>
        </w:rPr>
        <w:t>.</w:t>
      </w:r>
    </w:p>
    <w:p w:rsidR="001B3DD7" w:rsidRPr="00EC013C" w:rsidRDefault="001B3DD7" w:rsidP="00D83467">
      <w:pPr>
        <w:jc w:val="both"/>
        <w:outlineLvl w:val="3"/>
      </w:pPr>
    </w:p>
    <w:p w:rsidR="00080012" w:rsidRPr="001B3DD7" w:rsidRDefault="00CE43F8" w:rsidP="008376F9">
      <w:pPr>
        <w:ind w:left="1410"/>
        <w:rPr>
          <w:lang w:val="en-GB"/>
        </w:rPr>
      </w:pPr>
      <w:r w:rsidRPr="001B3DD7">
        <w:rPr>
          <w:lang w:val="en-GB"/>
        </w:rPr>
        <w:t xml:space="preserve">                       </w:t>
      </w:r>
    </w:p>
    <w:p w:rsidR="00BF6A79" w:rsidRPr="00CE379C" w:rsidRDefault="00401066" w:rsidP="00401066">
      <w:pPr>
        <w:rPr>
          <w:b/>
        </w:rPr>
      </w:pPr>
      <w:r w:rsidRPr="00CE379C">
        <w:rPr>
          <w:b/>
        </w:rPr>
        <w:t>References</w:t>
      </w:r>
    </w:p>
    <w:p w:rsidR="00CE43F8" w:rsidRPr="00BD6945" w:rsidRDefault="00CE43F8" w:rsidP="00CE43F8">
      <w:pPr>
        <w:pStyle w:val="Title"/>
        <w:jc w:val="left"/>
        <w:rPr>
          <w:b w:val="0"/>
          <w:color w:val="008000"/>
          <w:sz w:val="24"/>
        </w:rPr>
      </w:pPr>
    </w:p>
    <w:p w:rsidR="00F56035" w:rsidRPr="00F56035" w:rsidRDefault="005C2B74" w:rsidP="00F56035">
      <w:pPr>
        <w:widowControl w:val="0"/>
        <w:autoSpaceDE w:val="0"/>
        <w:autoSpaceDN w:val="0"/>
        <w:adjustRightInd w:val="0"/>
        <w:ind w:left="480" w:hanging="480"/>
        <w:jc w:val="both"/>
        <w:rPr>
          <w:noProof/>
          <w:sz w:val="22"/>
        </w:rPr>
      </w:pPr>
      <w:r w:rsidRPr="005C2B74">
        <w:rPr>
          <w:sz w:val="22"/>
          <w:szCs w:val="22"/>
        </w:rPr>
        <w:fldChar w:fldCharType="begin" w:fldLock="1"/>
      </w:r>
      <w:r w:rsidRPr="005C2B74">
        <w:rPr>
          <w:sz w:val="22"/>
          <w:szCs w:val="22"/>
        </w:rPr>
        <w:instrText xml:space="preserve">ADDIN Mendeley Bibliography CSL_BIBLIOGRAPHY </w:instrText>
      </w:r>
      <w:r w:rsidRPr="005C2B74">
        <w:rPr>
          <w:sz w:val="22"/>
          <w:szCs w:val="22"/>
        </w:rPr>
        <w:fldChar w:fldCharType="separate"/>
      </w:r>
      <w:r w:rsidR="00F56035" w:rsidRPr="00F56035">
        <w:rPr>
          <w:noProof/>
          <w:sz w:val="22"/>
        </w:rPr>
        <w:t xml:space="preserve">An, Z. G., Hu, X., &amp; Horn, E. (2018). Chinese Inclusive Education: The Past, Present, and Future. </w:t>
      </w:r>
      <w:r w:rsidR="00F56035" w:rsidRPr="00F56035">
        <w:rPr>
          <w:i/>
          <w:iCs/>
          <w:noProof/>
          <w:sz w:val="22"/>
        </w:rPr>
        <w:t>Intervention in School and Clinic</w:t>
      </w:r>
      <w:r w:rsidR="00F56035" w:rsidRPr="00F56035">
        <w:rPr>
          <w:noProof/>
          <w:sz w:val="22"/>
        </w:rPr>
        <w:t xml:space="preserve">, </w:t>
      </w:r>
      <w:r w:rsidR="00F56035" w:rsidRPr="00F56035">
        <w:rPr>
          <w:i/>
          <w:iCs/>
          <w:noProof/>
          <w:sz w:val="22"/>
        </w:rPr>
        <w:t>54</w:t>
      </w:r>
      <w:r w:rsidR="00F56035" w:rsidRPr="00F56035">
        <w:rPr>
          <w:noProof/>
          <w:sz w:val="22"/>
        </w:rPr>
        <w:t>(2), 118–122. https://doi.org/10.1177/1053451218765244</w:t>
      </w:r>
    </w:p>
    <w:p w:rsidR="00F56035" w:rsidRPr="00F56035" w:rsidRDefault="00F56035" w:rsidP="00F56035">
      <w:pPr>
        <w:widowControl w:val="0"/>
        <w:autoSpaceDE w:val="0"/>
        <w:autoSpaceDN w:val="0"/>
        <w:adjustRightInd w:val="0"/>
        <w:ind w:left="480" w:hanging="480"/>
        <w:jc w:val="both"/>
        <w:rPr>
          <w:noProof/>
          <w:sz w:val="22"/>
        </w:rPr>
      </w:pPr>
      <w:r w:rsidRPr="00F56035">
        <w:rPr>
          <w:noProof/>
          <w:sz w:val="22"/>
        </w:rPr>
        <w:t xml:space="preserve">Barrett, P., Davies, F., Zhang, Y., &amp; Barrett, L. (2015). The impact of classroom design on pupils’ learning: Final results ofaholistic, multi-level analysis. </w:t>
      </w:r>
      <w:r w:rsidRPr="00F56035">
        <w:rPr>
          <w:i/>
          <w:iCs/>
          <w:noProof/>
          <w:sz w:val="22"/>
        </w:rPr>
        <w:t>Building and Environment</w:t>
      </w:r>
      <w:r w:rsidRPr="00F56035">
        <w:rPr>
          <w:noProof/>
          <w:sz w:val="22"/>
        </w:rPr>
        <w:t xml:space="preserve">, </w:t>
      </w:r>
      <w:r w:rsidRPr="00F56035">
        <w:rPr>
          <w:i/>
          <w:iCs/>
          <w:noProof/>
          <w:sz w:val="22"/>
        </w:rPr>
        <w:t>89</w:t>
      </w:r>
      <w:r w:rsidRPr="00F56035">
        <w:rPr>
          <w:noProof/>
          <w:sz w:val="22"/>
        </w:rPr>
        <w:t>, 118–133. https://doi.org/10.1016/j.buildenv.2015.02.013</w:t>
      </w:r>
    </w:p>
    <w:p w:rsidR="00F56035" w:rsidRPr="00F56035" w:rsidRDefault="00F56035" w:rsidP="00F56035">
      <w:pPr>
        <w:widowControl w:val="0"/>
        <w:autoSpaceDE w:val="0"/>
        <w:autoSpaceDN w:val="0"/>
        <w:adjustRightInd w:val="0"/>
        <w:ind w:left="480" w:hanging="480"/>
        <w:jc w:val="both"/>
        <w:rPr>
          <w:noProof/>
          <w:sz w:val="22"/>
        </w:rPr>
      </w:pPr>
      <w:r w:rsidRPr="00F56035">
        <w:rPr>
          <w:noProof/>
          <w:sz w:val="22"/>
        </w:rPr>
        <w:t xml:space="preserve">Blake, J. J., Zhou, Q., Kwok, O. M., &amp; Benz, M. R. (2016). Predictors of Bullying Behavior, Victimization, and Bully-Victim Risk Among High School Students With Disabilities. </w:t>
      </w:r>
      <w:r w:rsidRPr="00F56035">
        <w:rPr>
          <w:i/>
          <w:iCs/>
          <w:noProof/>
          <w:sz w:val="22"/>
        </w:rPr>
        <w:t>Remedial and Special Education</w:t>
      </w:r>
      <w:r w:rsidRPr="00F56035">
        <w:rPr>
          <w:noProof/>
          <w:sz w:val="22"/>
        </w:rPr>
        <w:t xml:space="preserve">, </w:t>
      </w:r>
      <w:r w:rsidRPr="00F56035">
        <w:rPr>
          <w:i/>
          <w:iCs/>
          <w:noProof/>
          <w:sz w:val="22"/>
        </w:rPr>
        <w:t>37</w:t>
      </w:r>
      <w:r w:rsidRPr="00F56035">
        <w:rPr>
          <w:noProof/>
          <w:sz w:val="22"/>
        </w:rPr>
        <w:t>(5), 285–295. https://doi.org/10.1177/0741932516638860</w:t>
      </w:r>
    </w:p>
    <w:p w:rsidR="00F56035" w:rsidRPr="00F56035" w:rsidRDefault="00F56035" w:rsidP="00F56035">
      <w:pPr>
        <w:widowControl w:val="0"/>
        <w:autoSpaceDE w:val="0"/>
        <w:autoSpaceDN w:val="0"/>
        <w:adjustRightInd w:val="0"/>
        <w:ind w:left="480" w:hanging="480"/>
        <w:jc w:val="both"/>
        <w:rPr>
          <w:noProof/>
          <w:sz w:val="22"/>
        </w:rPr>
      </w:pPr>
      <w:r w:rsidRPr="00F56035">
        <w:rPr>
          <w:noProof/>
          <w:sz w:val="22"/>
        </w:rPr>
        <w:t xml:space="preserve">Campbell, A. (2019). Design-based research principles for successful peer tutoring on social media. </w:t>
      </w:r>
      <w:r w:rsidRPr="00F56035">
        <w:rPr>
          <w:i/>
          <w:iCs/>
          <w:noProof/>
          <w:sz w:val="22"/>
        </w:rPr>
        <w:t>International Journal of Mathematical Education in Science and Technology</w:t>
      </w:r>
      <w:r w:rsidRPr="00F56035">
        <w:rPr>
          <w:noProof/>
          <w:sz w:val="22"/>
        </w:rPr>
        <w:t xml:space="preserve">, </w:t>
      </w:r>
      <w:r w:rsidRPr="00F56035">
        <w:rPr>
          <w:i/>
          <w:iCs/>
          <w:noProof/>
          <w:sz w:val="22"/>
        </w:rPr>
        <w:t>50</w:t>
      </w:r>
      <w:r w:rsidRPr="00F56035">
        <w:rPr>
          <w:noProof/>
          <w:sz w:val="22"/>
        </w:rPr>
        <w:t>(7), 1024–1036. https://doi.org/10.1080/0020739X.2019.1650306</w:t>
      </w:r>
    </w:p>
    <w:p w:rsidR="00F56035" w:rsidRPr="00F56035" w:rsidRDefault="00F56035" w:rsidP="00F56035">
      <w:pPr>
        <w:widowControl w:val="0"/>
        <w:autoSpaceDE w:val="0"/>
        <w:autoSpaceDN w:val="0"/>
        <w:adjustRightInd w:val="0"/>
        <w:ind w:left="480" w:hanging="480"/>
        <w:jc w:val="both"/>
        <w:rPr>
          <w:noProof/>
          <w:sz w:val="22"/>
        </w:rPr>
      </w:pPr>
      <w:r w:rsidRPr="00F56035">
        <w:rPr>
          <w:noProof/>
          <w:sz w:val="22"/>
        </w:rPr>
        <w:t xml:space="preserve">Chu, C. H., &amp; Pan, C. Y. (2012). The effect of peer- and sibling-assisted aquatic program on interaction </w:t>
      </w:r>
      <w:r w:rsidRPr="00F56035">
        <w:rPr>
          <w:noProof/>
          <w:sz w:val="22"/>
        </w:rPr>
        <w:lastRenderedPageBreak/>
        <w:t xml:space="preserve">behaviors and aquatic skills of children with autism spectrum disorders and their peers/siblings. </w:t>
      </w:r>
      <w:r w:rsidRPr="00F56035">
        <w:rPr>
          <w:i/>
          <w:iCs/>
          <w:noProof/>
          <w:sz w:val="22"/>
        </w:rPr>
        <w:t>Research in Autism Spectrum Disorders</w:t>
      </w:r>
      <w:r w:rsidRPr="00F56035">
        <w:rPr>
          <w:noProof/>
          <w:sz w:val="22"/>
        </w:rPr>
        <w:t xml:space="preserve">, </w:t>
      </w:r>
      <w:r w:rsidRPr="00F56035">
        <w:rPr>
          <w:i/>
          <w:iCs/>
          <w:noProof/>
          <w:sz w:val="22"/>
        </w:rPr>
        <w:t>6</w:t>
      </w:r>
      <w:r w:rsidRPr="00F56035">
        <w:rPr>
          <w:noProof/>
          <w:sz w:val="22"/>
        </w:rPr>
        <w:t>(3), 1211–1223. https://doi.org/10.1016/j.rasd.2012.02.003</w:t>
      </w:r>
    </w:p>
    <w:p w:rsidR="00F56035" w:rsidRPr="00F56035" w:rsidRDefault="00F56035" w:rsidP="00F56035">
      <w:pPr>
        <w:widowControl w:val="0"/>
        <w:autoSpaceDE w:val="0"/>
        <w:autoSpaceDN w:val="0"/>
        <w:adjustRightInd w:val="0"/>
        <w:ind w:left="480" w:hanging="480"/>
        <w:jc w:val="both"/>
        <w:rPr>
          <w:noProof/>
          <w:sz w:val="22"/>
        </w:rPr>
      </w:pPr>
      <w:r w:rsidRPr="00F56035">
        <w:rPr>
          <w:noProof/>
          <w:sz w:val="22"/>
        </w:rPr>
        <w:t xml:space="preserve">Davies, M. (2012). Accessibility to NAPLAN assessments for students with disabilities: A “fair go.” </w:t>
      </w:r>
      <w:r w:rsidRPr="00F56035">
        <w:rPr>
          <w:i/>
          <w:iCs/>
          <w:noProof/>
          <w:sz w:val="22"/>
        </w:rPr>
        <w:t>Australasian Journal of Special Education</w:t>
      </w:r>
      <w:r w:rsidRPr="00F56035">
        <w:rPr>
          <w:noProof/>
          <w:sz w:val="22"/>
        </w:rPr>
        <w:t xml:space="preserve">, </w:t>
      </w:r>
      <w:r w:rsidRPr="00F56035">
        <w:rPr>
          <w:i/>
          <w:iCs/>
          <w:noProof/>
          <w:sz w:val="22"/>
        </w:rPr>
        <w:t>36</w:t>
      </w:r>
      <w:r w:rsidRPr="00F56035">
        <w:rPr>
          <w:noProof/>
          <w:sz w:val="22"/>
        </w:rPr>
        <w:t>(1), 62–78. https://doi.org/10.1017/jse.2012.7</w:t>
      </w:r>
    </w:p>
    <w:p w:rsidR="00F56035" w:rsidRPr="00F56035" w:rsidRDefault="00F56035" w:rsidP="00F56035">
      <w:pPr>
        <w:widowControl w:val="0"/>
        <w:autoSpaceDE w:val="0"/>
        <w:autoSpaceDN w:val="0"/>
        <w:adjustRightInd w:val="0"/>
        <w:ind w:left="480" w:hanging="480"/>
        <w:jc w:val="both"/>
        <w:rPr>
          <w:noProof/>
          <w:sz w:val="22"/>
        </w:rPr>
      </w:pPr>
      <w:r w:rsidRPr="00F56035">
        <w:rPr>
          <w:noProof/>
          <w:sz w:val="22"/>
        </w:rPr>
        <w:t xml:space="preserve">DeLuca, C. (2008). Issues in Including Students with Disabilities in Large-scale Assessment Programs. </w:t>
      </w:r>
      <w:r w:rsidRPr="00F56035">
        <w:rPr>
          <w:i/>
          <w:iCs/>
          <w:noProof/>
          <w:sz w:val="22"/>
        </w:rPr>
        <w:t>Exceptionality Education International</w:t>
      </w:r>
      <w:r w:rsidRPr="00F56035">
        <w:rPr>
          <w:noProof/>
          <w:sz w:val="22"/>
        </w:rPr>
        <w:t xml:space="preserve">, </w:t>
      </w:r>
      <w:r w:rsidRPr="00F56035">
        <w:rPr>
          <w:i/>
          <w:iCs/>
          <w:noProof/>
          <w:sz w:val="22"/>
        </w:rPr>
        <w:t>18</w:t>
      </w:r>
      <w:r w:rsidRPr="00F56035">
        <w:rPr>
          <w:noProof/>
          <w:sz w:val="22"/>
        </w:rPr>
        <w:t>(2), 38–50. Retrieved from http://ir.lib.uwo.ca/eei/vol18/iss2/4</w:t>
      </w:r>
    </w:p>
    <w:p w:rsidR="00F56035" w:rsidRPr="00F56035" w:rsidRDefault="00F56035" w:rsidP="00F56035">
      <w:pPr>
        <w:widowControl w:val="0"/>
        <w:autoSpaceDE w:val="0"/>
        <w:autoSpaceDN w:val="0"/>
        <w:adjustRightInd w:val="0"/>
        <w:ind w:left="480" w:hanging="480"/>
        <w:jc w:val="both"/>
        <w:rPr>
          <w:noProof/>
          <w:sz w:val="22"/>
        </w:rPr>
      </w:pPr>
      <w:r w:rsidRPr="00F56035">
        <w:rPr>
          <w:noProof/>
          <w:sz w:val="22"/>
        </w:rPr>
        <w:t xml:space="preserve">Devries, K., Kuper, H., Knight, L., Allen, E., Kyegombe, N., Banks, L. M., … Naker, D. (2018). Reducing Physical Violence Toward Primary School Students With Disabilities. </w:t>
      </w:r>
      <w:r w:rsidRPr="00F56035">
        <w:rPr>
          <w:i/>
          <w:iCs/>
          <w:noProof/>
          <w:sz w:val="22"/>
        </w:rPr>
        <w:t>Journal of Adolescent Health</w:t>
      </w:r>
      <w:r w:rsidRPr="00F56035">
        <w:rPr>
          <w:noProof/>
          <w:sz w:val="22"/>
        </w:rPr>
        <w:t xml:space="preserve">, </w:t>
      </w:r>
      <w:r w:rsidRPr="00F56035">
        <w:rPr>
          <w:i/>
          <w:iCs/>
          <w:noProof/>
          <w:sz w:val="22"/>
        </w:rPr>
        <w:t>62</w:t>
      </w:r>
      <w:r w:rsidRPr="00F56035">
        <w:rPr>
          <w:noProof/>
          <w:sz w:val="22"/>
        </w:rPr>
        <w:t>(3), 303–310. https://doi.org/10.1016/j.jadohealth.2017.09.004</w:t>
      </w:r>
    </w:p>
    <w:p w:rsidR="00F56035" w:rsidRPr="00F56035" w:rsidRDefault="00F56035" w:rsidP="00F56035">
      <w:pPr>
        <w:widowControl w:val="0"/>
        <w:autoSpaceDE w:val="0"/>
        <w:autoSpaceDN w:val="0"/>
        <w:adjustRightInd w:val="0"/>
        <w:ind w:left="480" w:hanging="480"/>
        <w:jc w:val="both"/>
        <w:rPr>
          <w:noProof/>
          <w:sz w:val="22"/>
        </w:rPr>
      </w:pPr>
      <w:r w:rsidRPr="00F56035">
        <w:rPr>
          <w:noProof/>
          <w:sz w:val="22"/>
        </w:rPr>
        <w:t xml:space="preserve">Devries, K. M., Kyegombe, N., Zuurmond, M., Parkes, J., Child, J. C., Walakira, E. J., &amp; Naker, D. (2014). Violence against primary school children with disabilities in Uganda: A cross-sectional study. </w:t>
      </w:r>
      <w:r w:rsidRPr="00F56035">
        <w:rPr>
          <w:i/>
          <w:iCs/>
          <w:noProof/>
          <w:sz w:val="22"/>
        </w:rPr>
        <w:t>BMC Public Health</w:t>
      </w:r>
      <w:r w:rsidRPr="00F56035">
        <w:rPr>
          <w:noProof/>
          <w:sz w:val="22"/>
        </w:rPr>
        <w:t xml:space="preserve">, </w:t>
      </w:r>
      <w:r w:rsidRPr="00F56035">
        <w:rPr>
          <w:i/>
          <w:iCs/>
          <w:noProof/>
          <w:sz w:val="22"/>
        </w:rPr>
        <w:t>14</w:t>
      </w:r>
      <w:r w:rsidRPr="00F56035">
        <w:rPr>
          <w:noProof/>
          <w:sz w:val="22"/>
        </w:rPr>
        <w:t>(1), 1–9. https://doi.org/10.1186/1471-2458-14-1017</w:t>
      </w:r>
    </w:p>
    <w:p w:rsidR="00F56035" w:rsidRPr="00F56035" w:rsidRDefault="00F56035" w:rsidP="00F56035">
      <w:pPr>
        <w:widowControl w:val="0"/>
        <w:autoSpaceDE w:val="0"/>
        <w:autoSpaceDN w:val="0"/>
        <w:adjustRightInd w:val="0"/>
        <w:ind w:left="480" w:hanging="480"/>
        <w:jc w:val="both"/>
        <w:rPr>
          <w:noProof/>
          <w:sz w:val="22"/>
        </w:rPr>
      </w:pPr>
      <w:r w:rsidRPr="00F56035">
        <w:rPr>
          <w:noProof/>
          <w:sz w:val="22"/>
        </w:rPr>
        <w:t xml:space="preserve">Efthymiou, E., &amp; Kington, A. (2017). The development of inclusive learning relationships in mainstream settings: A multimodal perspective. </w:t>
      </w:r>
      <w:r w:rsidRPr="00F56035">
        <w:rPr>
          <w:i/>
          <w:iCs/>
          <w:noProof/>
          <w:sz w:val="22"/>
        </w:rPr>
        <w:t>Cogent Education</w:t>
      </w:r>
      <w:r w:rsidRPr="00F56035">
        <w:rPr>
          <w:noProof/>
          <w:sz w:val="22"/>
        </w:rPr>
        <w:t xml:space="preserve">, </w:t>
      </w:r>
      <w:r w:rsidRPr="00F56035">
        <w:rPr>
          <w:i/>
          <w:iCs/>
          <w:noProof/>
          <w:sz w:val="22"/>
        </w:rPr>
        <w:t>4</w:t>
      </w:r>
      <w:r w:rsidRPr="00F56035">
        <w:rPr>
          <w:noProof/>
          <w:sz w:val="22"/>
        </w:rPr>
        <w:t>(1), 1–22. https://doi.org/10.1080/2331186X.2017.1304015</w:t>
      </w:r>
    </w:p>
    <w:p w:rsidR="00F56035" w:rsidRPr="00F56035" w:rsidRDefault="00F56035" w:rsidP="00F56035">
      <w:pPr>
        <w:widowControl w:val="0"/>
        <w:autoSpaceDE w:val="0"/>
        <w:autoSpaceDN w:val="0"/>
        <w:adjustRightInd w:val="0"/>
        <w:ind w:left="480" w:hanging="480"/>
        <w:jc w:val="both"/>
        <w:rPr>
          <w:noProof/>
          <w:sz w:val="22"/>
        </w:rPr>
      </w:pPr>
      <w:r w:rsidRPr="00F56035">
        <w:rPr>
          <w:noProof/>
          <w:sz w:val="22"/>
        </w:rPr>
        <w:t xml:space="preserve">Emerson, T. L. N., English, L., &amp; McGoldrick, K. M. (2016). Cooperative learning and personality types. </w:t>
      </w:r>
      <w:r w:rsidRPr="00F56035">
        <w:rPr>
          <w:i/>
          <w:iCs/>
          <w:noProof/>
          <w:sz w:val="22"/>
        </w:rPr>
        <w:t>International Review of Economics Education</w:t>
      </w:r>
      <w:r w:rsidRPr="00F56035">
        <w:rPr>
          <w:noProof/>
          <w:sz w:val="22"/>
        </w:rPr>
        <w:t xml:space="preserve">, </w:t>
      </w:r>
      <w:r w:rsidRPr="00F56035">
        <w:rPr>
          <w:i/>
          <w:iCs/>
          <w:noProof/>
          <w:sz w:val="22"/>
        </w:rPr>
        <w:t>21</w:t>
      </w:r>
      <w:r w:rsidRPr="00F56035">
        <w:rPr>
          <w:noProof/>
          <w:sz w:val="22"/>
        </w:rPr>
        <w:t>, 21–29. https://doi.org/10.1016/j.iree.2015.12.003</w:t>
      </w:r>
    </w:p>
    <w:p w:rsidR="00F56035" w:rsidRPr="00F56035" w:rsidRDefault="00F56035" w:rsidP="00F56035">
      <w:pPr>
        <w:widowControl w:val="0"/>
        <w:autoSpaceDE w:val="0"/>
        <w:autoSpaceDN w:val="0"/>
        <w:adjustRightInd w:val="0"/>
        <w:ind w:left="480" w:hanging="480"/>
        <w:jc w:val="both"/>
        <w:rPr>
          <w:noProof/>
          <w:sz w:val="22"/>
        </w:rPr>
      </w:pPr>
      <w:r w:rsidRPr="00F56035">
        <w:rPr>
          <w:noProof/>
          <w:sz w:val="22"/>
        </w:rPr>
        <w:t xml:space="preserve">Futaba, Y. (2016). Inclusive Education Under Collectivistic Culture. </w:t>
      </w:r>
      <w:r w:rsidRPr="00F56035">
        <w:rPr>
          <w:i/>
          <w:iCs/>
          <w:noProof/>
          <w:sz w:val="22"/>
        </w:rPr>
        <w:t>Journal of Research in Special Educational Needs</w:t>
      </w:r>
      <w:r w:rsidRPr="00F56035">
        <w:rPr>
          <w:noProof/>
          <w:sz w:val="22"/>
        </w:rPr>
        <w:t xml:space="preserve">, </w:t>
      </w:r>
      <w:r w:rsidRPr="00F56035">
        <w:rPr>
          <w:i/>
          <w:iCs/>
          <w:noProof/>
          <w:sz w:val="22"/>
        </w:rPr>
        <w:t>16</w:t>
      </w:r>
      <w:r w:rsidRPr="00F56035">
        <w:rPr>
          <w:noProof/>
          <w:sz w:val="22"/>
        </w:rPr>
        <w:t>, 649–652. https://doi.org/10.1111/1471-3802.12325</w:t>
      </w:r>
    </w:p>
    <w:p w:rsidR="00F56035" w:rsidRPr="00F56035" w:rsidRDefault="00F56035" w:rsidP="00F56035">
      <w:pPr>
        <w:widowControl w:val="0"/>
        <w:autoSpaceDE w:val="0"/>
        <w:autoSpaceDN w:val="0"/>
        <w:adjustRightInd w:val="0"/>
        <w:ind w:left="480" w:hanging="480"/>
        <w:jc w:val="both"/>
        <w:rPr>
          <w:noProof/>
          <w:sz w:val="22"/>
        </w:rPr>
      </w:pPr>
      <w:r w:rsidRPr="00F56035">
        <w:rPr>
          <w:noProof/>
          <w:sz w:val="22"/>
        </w:rPr>
        <w:t xml:space="preserve">Jelas, Z. M., &amp; Mohd Ali, M. (2014). Inclusive education in Malaysia: Policy and practice. </w:t>
      </w:r>
      <w:r w:rsidRPr="00F56035">
        <w:rPr>
          <w:i/>
          <w:iCs/>
          <w:noProof/>
          <w:sz w:val="22"/>
        </w:rPr>
        <w:t>International Journal of Inclusive Education</w:t>
      </w:r>
      <w:r w:rsidRPr="00F56035">
        <w:rPr>
          <w:noProof/>
          <w:sz w:val="22"/>
        </w:rPr>
        <w:t xml:space="preserve">, </w:t>
      </w:r>
      <w:r w:rsidRPr="00F56035">
        <w:rPr>
          <w:i/>
          <w:iCs/>
          <w:noProof/>
          <w:sz w:val="22"/>
        </w:rPr>
        <w:t>18</w:t>
      </w:r>
      <w:r w:rsidRPr="00F56035">
        <w:rPr>
          <w:noProof/>
          <w:sz w:val="22"/>
        </w:rPr>
        <w:t>(10), 991–1003. https://doi.org/10.1080/13603116.2012.693398</w:t>
      </w:r>
    </w:p>
    <w:p w:rsidR="00F56035" w:rsidRPr="00F56035" w:rsidRDefault="00F56035" w:rsidP="00F56035">
      <w:pPr>
        <w:widowControl w:val="0"/>
        <w:autoSpaceDE w:val="0"/>
        <w:autoSpaceDN w:val="0"/>
        <w:adjustRightInd w:val="0"/>
        <w:ind w:left="480" w:hanging="480"/>
        <w:jc w:val="both"/>
        <w:rPr>
          <w:noProof/>
          <w:sz w:val="22"/>
        </w:rPr>
      </w:pPr>
      <w:r w:rsidRPr="00F56035">
        <w:rPr>
          <w:noProof/>
          <w:sz w:val="22"/>
        </w:rPr>
        <w:t xml:space="preserve">Johnson, D. W., &amp; Johnson, R. T. (2012). Restorative justice in the classroom: Necessary roles of cooperative context, constructive conflict, and civic values. </w:t>
      </w:r>
      <w:r w:rsidRPr="00F56035">
        <w:rPr>
          <w:i/>
          <w:iCs/>
          <w:noProof/>
          <w:sz w:val="22"/>
        </w:rPr>
        <w:t>Negotiation and Conflict Management Research</w:t>
      </w:r>
      <w:r w:rsidRPr="00F56035">
        <w:rPr>
          <w:noProof/>
          <w:sz w:val="22"/>
        </w:rPr>
        <w:t xml:space="preserve">, </w:t>
      </w:r>
      <w:r w:rsidRPr="00F56035">
        <w:rPr>
          <w:i/>
          <w:iCs/>
          <w:noProof/>
          <w:sz w:val="22"/>
        </w:rPr>
        <w:t>5</w:t>
      </w:r>
      <w:r w:rsidRPr="00F56035">
        <w:rPr>
          <w:noProof/>
          <w:sz w:val="22"/>
        </w:rPr>
        <w:t>(1), 4–28. https://doi.org/10.1111/j.1750-4716.2011.00088.x</w:t>
      </w:r>
    </w:p>
    <w:p w:rsidR="00F56035" w:rsidRPr="00F56035" w:rsidRDefault="00F56035" w:rsidP="00F56035">
      <w:pPr>
        <w:widowControl w:val="0"/>
        <w:autoSpaceDE w:val="0"/>
        <w:autoSpaceDN w:val="0"/>
        <w:adjustRightInd w:val="0"/>
        <w:ind w:left="480" w:hanging="480"/>
        <w:jc w:val="both"/>
        <w:rPr>
          <w:noProof/>
          <w:sz w:val="22"/>
        </w:rPr>
      </w:pPr>
      <w:r w:rsidRPr="00F56035">
        <w:rPr>
          <w:noProof/>
          <w:sz w:val="22"/>
        </w:rPr>
        <w:t xml:space="preserve">Johnson, D. W., Johnson, R. T., &amp; Smith, K. (2007). The state of cooperative learning in postsecondary and professional settings. </w:t>
      </w:r>
      <w:r w:rsidRPr="00F56035">
        <w:rPr>
          <w:i/>
          <w:iCs/>
          <w:noProof/>
          <w:sz w:val="22"/>
        </w:rPr>
        <w:t>Educational Psychology Review</w:t>
      </w:r>
      <w:r w:rsidRPr="00F56035">
        <w:rPr>
          <w:noProof/>
          <w:sz w:val="22"/>
        </w:rPr>
        <w:t xml:space="preserve">, </w:t>
      </w:r>
      <w:r w:rsidRPr="00F56035">
        <w:rPr>
          <w:i/>
          <w:iCs/>
          <w:noProof/>
          <w:sz w:val="22"/>
        </w:rPr>
        <w:t>19</w:t>
      </w:r>
      <w:r w:rsidRPr="00F56035">
        <w:rPr>
          <w:noProof/>
          <w:sz w:val="22"/>
        </w:rPr>
        <w:t>(1), 15–29. https://doi.org/10.1007/s10648-006-9038-8</w:t>
      </w:r>
    </w:p>
    <w:p w:rsidR="00F56035" w:rsidRPr="00F56035" w:rsidRDefault="00F56035" w:rsidP="00F56035">
      <w:pPr>
        <w:widowControl w:val="0"/>
        <w:autoSpaceDE w:val="0"/>
        <w:autoSpaceDN w:val="0"/>
        <w:adjustRightInd w:val="0"/>
        <w:ind w:left="480" w:hanging="480"/>
        <w:jc w:val="both"/>
        <w:rPr>
          <w:noProof/>
          <w:sz w:val="22"/>
        </w:rPr>
      </w:pPr>
      <w:r w:rsidRPr="00F56035">
        <w:rPr>
          <w:noProof/>
          <w:sz w:val="22"/>
        </w:rPr>
        <w:t xml:space="preserve">Kantavong, P., Sujarwanto, Rerkjaree, S., &amp; Budiyanto. (2017). A comparative study of teacher’s opinions relating to inclusive classrooms in Indonesia and Thailand. </w:t>
      </w:r>
      <w:r w:rsidRPr="00F56035">
        <w:rPr>
          <w:i/>
          <w:iCs/>
          <w:noProof/>
          <w:sz w:val="22"/>
        </w:rPr>
        <w:t>Kasetsart Journal of Social Sciences</w:t>
      </w:r>
      <w:r w:rsidRPr="00F56035">
        <w:rPr>
          <w:noProof/>
          <w:sz w:val="22"/>
        </w:rPr>
        <w:t xml:space="preserve">, </w:t>
      </w:r>
      <w:r w:rsidRPr="00F56035">
        <w:rPr>
          <w:i/>
          <w:iCs/>
          <w:noProof/>
          <w:sz w:val="22"/>
        </w:rPr>
        <w:t>38</w:t>
      </w:r>
      <w:r w:rsidRPr="00F56035">
        <w:rPr>
          <w:noProof/>
          <w:sz w:val="22"/>
        </w:rPr>
        <w:t>(3), 291–296. https://doi.org/10.1016/j.kjss.2016.05.005</w:t>
      </w:r>
    </w:p>
    <w:p w:rsidR="00F56035" w:rsidRPr="00F56035" w:rsidRDefault="00F56035" w:rsidP="00F56035">
      <w:pPr>
        <w:widowControl w:val="0"/>
        <w:autoSpaceDE w:val="0"/>
        <w:autoSpaceDN w:val="0"/>
        <w:adjustRightInd w:val="0"/>
        <w:ind w:left="480" w:hanging="480"/>
        <w:jc w:val="both"/>
        <w:rPr>
          <w:noProof/>
          <w:sz w:val="22"/>
        </w:rPr>
      </w:pPr>
      <w:r w:rsidRPr="00F56035">
        <w:rPr>
          <w:noProof/>
          <w:sz w:val="22"/>
        </w:rPr>
        <w:t xml:space="preserve">Kearney, A., &amp; Kane, R. (2006). Inclusive education policy in New Zealand: Reality or ruse? </w:t>
      </w:r>
      <w:r w:rsidRPr="00F56035">
        <w:rPr>
          <w:i/>
          <w:iCs/>
          <w:noProof/>
          <w:sz w:val="22"/>
        </w:rPr>
        <w:t>International Journal of Inclusive Education</w:t>
      </w:r>
      <w:r w:rsidRPr="00F56035">
        <w:rPr>
          <w:noProof/>
          <w:sz w:val="22"/>
        </w:rPr>
        <w:t xml:space="preserve">, </w:t>
      </w:r>
      <w:r w:rsidRPr="00F56035">
        <w:rPr>
          <w:i/>
          <w:iCs/>
          <w:noProof/>
          <w:sz w:val="22"/>
        </w:rPr>
        <w:t>10</w:t>
      </w:r>
      <w:r w:rsidRPr="00F56035">
        <w:rPr>
          <w:noProof/>
          <w:sz w:val="22"/>
        </w:rPr>
        <w:t>(2–3), 201–219. https://doi.org/10.1080/13603110500256145</w:t>
      </w:r>
    </w:p>
    <w:p w:rsidR="00F56035" w:rsidRPr="00F56035" w:rsidRDefault="00F56035" w:rsidP="00F56035">
      <w:pPr>
        <w:widowControl w:val="0"/>
        <w:autoSpaceDE w:val="0"/>
        <w:autoSpaceDN w:val="0"/>
        <w:adjustRightInd w:val="0"/>
        <w:ind w:left="480" w:hanging="480"/>
        <w:jc w:val="both"/>
        <w:rPr>
          <w:noProof/>
          <w:sz w:val="22"/>
        </w:rPr>
      </w:pPr>
      <w:r w:rsidRPr="00F56035">
        <w:rPr>
          <w:noProof/>
          <w:sz w:val="22"/>
        </w:rPr>
        <w:t xml:space="preserve">Kemmis, S dan McTaggart, R. (2014). The Action Research Planner, 3rd edn. In </w:t>
      </w:r>
      <w:r w:rsidRPr="00F56035">
        <w:rPr>
          <w:i/>
          <w:iCs/>
          <w:noProof/>
          <w:sz w:val="22"/>
        </w:rPr>
        <w:t>Deakin University</w:t>
      </w:r>
      <w:r w:rsidRPr="00F56035">
        <w:rPr>
          <w:noProof/>
          <w:sz w:val="22"/>
        </w:rPr>
        <w:t>.</w:t>
      </w:r>
    </w:p>
    <w:p w:rsidR="00F56035" w:rsidRPr="00F56035" w:rsidRDefault="00F56035" w:rsidP="00F56035">
      <w:pPr>
        <w:widowControl w:val="0"/>
        <w:autoSpaceDE w:val="0"/>
        <w:autoSpaceDN w:val="0"/>
        <w:adjustRightInd w:val="0"/>
        <w:ind w:left="480" w:hanging="480"/>
        <w:jc w:val="both"/>
        <w:rPr>
          <w:noProof/>
          <w:sz w:val="22"/>
        </w:rPr>
      </w:pPr>
      <w:r w:rsidRPr="00F56035">
        <w:rPr>
          <w:noProof/>
          <w:sz w:val="22"/>
        </w:rPr>
        <w:t xml:space="preserve">Kim, Y. W. (2014). Inclusive education in South Korea. </w:t>
      </w:r>
      <w:r w:rsidRPr="00F56035">
        <w:rPr>
          <w:i/>
          <w:iCs/>
          <w:noProof/>
          <w:sz w:val="22"/>
        </w:rPr>
        <w:t>International Journal of Inclusive Education</w:t>
      </w:r>
      <w:r w:rsidRPr="00F56035">
        <w:rPr>
          <w:noProof/>
          <w:sz w:val="22"/>
        </w:rPr>
        <w:t xml:space="preserve">, </w:t>
      </w:r>
      <w:r w:rsidRPr="00F56035">
        <w:rPr>
          <w:i/>
          <w:iCs/>
          <w:noProof/>
          <w:sz w:val="22"/>
        </w:rPr>
        <w:t>18</w:t>
      </w:r>
      <w:r w:rsidRPr="00F56035">
        <w:rPr>
          <w:noProof/>
          <w:sz w:val="22"/>
        </w:rPr>
        <w:t>(10), 979–990. https://doi.org/10.1080/13603116.2012.693402</w:t>
      </w:r>
    </w:p>
    <w:p w:rsidR="00F56035" w:rsidRPr="00F56035" w:rsidRDefault="00F56035" w:rsidP="00F56035">
      <w:pPr>
        <w:widowControl w:val="0"/>
        <w:autoSpaceDE w:val="0"/>
        <w:autoSpaceDN w:val="0"/>
        <w:adjustRightInd w:val="0"/>
        <w:ind w:left="480" w:hanging="480"/>
        <w:jc w:val="both"/>
        <w:rPr>
          <w:noProof/>
          <w:sz w:val="22"/>
        </w:rPr>
      </w:pPr>
      <w:r w:rsidRPr="00F56035">
        <w:rPr>
          <w:noProof/>
          <w:sz w:val="22"/>
        </w:rPr>
        <w:t xml:space="preserve">Kutsyuruba, B., Klinger, D. A., &amp; Hussain, A. (2015). Relationships among school climate, school safety, and student achievement and well-being: a review of the literature. </w:t>
      </w:r>
      <w:r w:rsidRPr="00F56035">
        <w:rPr>
          <w:i/>
          <w:iCs/>
          <w:noProof/>
          <w:sz w:val="22"/>
        </w:rPr>
        <w:t>Review of Education</w:t>
      </w:r>
      <w:r w:rsidRPr="00F56035">
        <w:rPr>
          <w:noProof/>
          <w:sz w:val="22"/>
        </w:rPr>
        <w:t xml:space="preserve">, </w:t>
      </w:r>
      <w:r w:rsidRPr="00F56035">
        <w:rPr>
          <w:i/>
          <w:iCs/>
          <w:noProof/>
          <w:sz w:val="22"/>
        </w:rPr>
        <w:t>3</w:t>
      </w:r>
      <w:r w:rsidRPr="00F56035">
        <w:rPr>
          <w:noProof/>
          <w:sz w:val="22"/>
        </w:rPr>
        <w:t>(2), 103–135. https://doi.org/10.1002/rev3.3043</w:t>
      </w:r>
    </w:p>
    <w:p w:rsidR="00F56035" w:rsidRPr="00F56035" w:rsidRDefault="00F56035" w:rsidP="00F56035">
      <w:pPr>
        <w:widowControl w:val="0"/>
        <w:autoSpaceDE w:val="0"/>
        <w:autoSpaceDN w:val="0"/>
        <w:adjustRightInd w:val="0"/>
        <w:ind w:left="480" w:hanging="480"/>
        <w:jc w:val="both"/>
        <w:rPr>
          <w:noProof/>
          <w:sz w:val="22"/>
        </w:rPr>
      </w:pPr>
      <w:r w:rsidRPr="00F56035">
        <w:rPr>
          <w:noProof/>
          <w:sz w:val="22"/>
        </w:rPr>
        <w:t xml:space="preserve">Lambe, J., &amp; Bones, R. (2006). Student teachers’ perceptions about inclusive classroom teaching in Northern Ireland prior to teaching practice experience. </w:t>
      </w:r>
      <w:r w:rsidRPr="00F56035">
        <w:rPr>
          <w:i/>
          <w:iCs/>
          <w:noProof/>
          <w:sz w:val="22"/>
        </w:rPr>
        <w:t>European Journal of Special Needs Education</w:t>
      </w:r>
      <w:r w:rsidRPr="00F56035">
        <w:rPr>
          <w:noProof/>
          <w:sz w:val="22"/>
        </w:rPr>
        <w:t xml:space="preserve">, </w:t>
      </w:r>
      <w:r w:rsidRPr="00F56035">
        <w:rPr>
          <w:i/>
          <w:iCs/>
          <w:noProof/>
          <w:sz w:val="22"/>
        </w:rPr>
        <w:t>21</w:t>
      </w:r>
      <w:r w:rsidRPr="00F56035">
        <w:rPr>
          <w:noProof/>
          <w:sz w:val="22"/>
        </w:rPr>
        <w:t>(2), 167–186. https://doi.org/10.1080/08856250600600828</w:t>
      </w:r>
    </w:p>
    <w:p w:rsidR="00F56035" w:rsidRPr="00F56035" w:rsidRDefault="00F56035" w:rsidP="00F56035">
      <w:pPr>
        <w:widowControl w:val="0"/>
        <w:autoSpaceDE w:val="0"/>
        <w:autoSpaceDN w:val="0"/>
        <w:adjustRightInd w:val="0"/>
        <w:ind w:left="480" w:hanging="480"/>
        <w:jc w:val="both"/>
        <w:rPr>
          <w:noProof/>
          <w:sz w:val="22"/>
        </w:rPr>
      </w:pPr>
      <w:r w:rsidRPr="00F56035">
        <w:rPr>
          <w:noProof/>
          <w:sz w:val="22"/>
        </w:rPr>
        <w:t xml:space="preserve">Leasa, M., Talakua, M., &amp; Batlolona, J. R. (2016). The development of a thematic module based on Numbered Heads Together (NHT) cooperative learning model for elementary students in Ambon, Moluccas-Indonesia. </w:t>
      </w:r>
      <w:r w:rsidRPr="00F56035">
        <w:rPr>
          <w:i/>
          <w:iCs/>
          <w:noProof/>
          <w:sz w:val="22"/>
        </w:rPr>
        <w:t>New Educational Review</w:t>
      </w:r>
      <w:r w:rsidRPr="00F56035">
        <w:rPr>
          <w:noProof/>
          <w:sz w:val="22"/>
        </w:rPr>
        <w:t xml:space="preserve">, </w:t>
      </w:r>
      <w:r w:rsidRPr="00F56035">
        <w:rPr>
          <w:i/>
          <w:iCs/>
          <w:noProof/>
          <w:sz w:val="22"/>
        </w:rPr>
        <w:t>46</w:t>
      </w:r>
      <w:r w:rsidRPr="00F56035">
        <w:rPr>
          <w:noProof/>
          <w:sz w:val="22"/>
        </w:rPr>
        <w:t>(4), 174–185. https://doi.org/10.15804/tner.2016.46.4.15</w:t>
      </w:r>
    </w:p>
    <w:p w:rsidR="00F56035" w:rsidRPr="00F56035" w:rsidRDefault="00F56035" w:rsidP="00F56035">
      <w:pPr>
        <w:widowControl w:val="0"/>
        <w:autoSpaceDE w:val="0"/>
        <w:autoSpaceDN w:val="0"/>
        <w:adjustRightInd w:val="0"/>
        <w:ind w:left="480" w:hanging="480"/>
        <w:jc w:val="both"/>
        <w:rPr>
          <w:noProof/>
          <w:sz w:val="22"/>
        </w:rPr>
      </w:pPr>
      <w:r w:rsidRPr="00F56035">
        <w:rPr>
          <w:noProof/>
          <w:sz w:val="22"/>
        </w:rPr>
        <w:t xml:space="preserve">Leong, K. T. (2004). Inclusive Education in Brunei Darussalam. </w:t>
      </w:r>
      <w:r w:rsidRPr="00F56035">
        <w:rPr>
          <w:i/>
          <w:iCs/>
          <w:noProof/>
          <w:sz w:val="22"/>
        </w:rPr>
        <w:t>Asia Pacific Journal of Education</w:t>
      </w:r>
      <w:r w:rsidRPr="00F56035">
        <w:rPr>
          <w:noProof/>
          <w:sz w:val="22"/>
        </w:rPr>
        <w:t xml:space="preserve">, </w:t>
      </w:r>
      <w:r w:rsidRPr="00F56035">
        <w:rPr>
          <w:i/>
          <w:iCs/>
          <w:noProof/>
          <w:sz w:val="22"/>
        </w:rPr>
        <w:t>24</w:t>
      </w:r>
      <w:r w:rsidRPr="00F56035">
        <w:rPr>
          <w:noProof/>
          <w:sz w:val="22"/>
        </w:rPr>
        <w:t>(2), 129–142. https://doi.org/10.1080/02188791.2004.10600205</w:t>
      </w:r>
    </w:p>
    <w:p w:rsidR="00F56035" w:rsidRPr="00F56035" w:rsidRDefault="00F56035" w:rsidP="00F56035">
      <w:pPr>
        <w:widowControl w:val="0"/>
        <w:autoSpaceDE w:val="0"/>
        <w:autoSpaceDN w:val="0"/>
        <w:adjustRightInd w:val="0"/>
        <w:ind w:left="480" w:hanging="480"/>
        <w:jc w:val="both"/>
        <w:rPr>
          <w:noProof/>
          <w:sz w:val="22"/>
        </w:rPr>
      </w:pPr>
      <w:r w:rsidRPr="00F56035">
        <w:rPr>
          <w:noProof/>
          <w:sz w:val="22"/>
        </w:rPr>
        <w:t xml:space="preserve">Lindsay, G. (2018). Inclusive education theory and practice: What does this mean for paediatricians? </w:t>
      </w:r>
      <w:r w:rsidRPr="00F56035">
        <w:rPr>
          <w:i/>
          <w:iCs/>
          <w:noProof/>
          <w:sz w:val="22"/>
        </w:rPr>
        <w:t>Paediatrics and Child Health (United Kingdom)</w:t>
      </w:r>
      <w:r w:rsidRPr="00F56035">
        <w:rPr>
          <w:noProof/>
          <w:sz w:val="22"/>
        </w:rPr>
        <w:t xml:space="preserve">, </w:t>
      </w:r>
      <w:r w:rsidRPr="00F56035">
        <w:rPr>
          <w:i/>
          <w:iCs/>
          <w:noProof/>
          <w:sz w:val="22"/>
        </w:rPr>
        <w:t>28</w:t>
      </w:r>
      <w:r w:rsidRPr="00F56035">
        <w:rPr>
          <w:noProof/>
          <w:sz w:val="22"/>
        </w:rPr>
        <w:t>(8), 368–373. https://doi.org/10.1016/j.paed.2018.06.002</w:t>
      </w:r>
    </w:p>
    <w:p w:rsidR="00F56035" w:rsidRPr="00F56035" w:rsidRDefault="00F56035" w:rsidP="00F56035">
      <w:pPr>
        <w:widowControl w:val="0"/>
        <w:autoSpaceDE w:val="0"/>
        <w:autoSpaceDN w:val="0"/>
        <w:adjustRightInd w:val="0"/>
        <w:ind w:left="480" w:hanging="480"/>
        <w:jc w:val="both"/>
        <w:rPr>
          <w:noProof/>
          <w:sz w:val="22"/>
        </w:rPr>
      </w:pPr>
      <w:r w:rsidRPr="00F56035">
        <w:rPr>
          <w:noProof/>
          <w:sz w:val="22"/>
        </w:rPr>
        <w:t xml:space="preserve">Lundy, L., &amp; McEvoy, L. (2009). Developing outcomes for educational services: a children’s rights‐based approach. </w:t>
      </w:r>
      <w:r w:rsidRPr="00F56035">
        <w:rPr>
          <w:i/>
          <w:iCs/>
          <w:noProof/>
          <w:sz w:val="22"/>
        </w:rPr>
        <w:t>Effective Education</w:t>
      </w:r>
      <w:r w:rsidRPr="00F56035">
        <w:rPr>
          <w:noProof/>
          <w:sz w:val="22"/>
        </w:rPr>
        <w:t xml:space="preserve">, </w:t>
      </w:r>
      <w:r w:rsidRPr="00F56035">
        <w:rPr>
          <w:i/>
          <w:iCs/>
          <w:noProof/>
          <w:sz w:val="22"/>
        </w:rPr>
        <w:t>1</w:t>
      </w:r>
      <w:r w:rsidRPr="00F56035">
        <w:rPr>
          <w:noProof/>
          <w:sz w:val="22"/>
        </w:rPr>
        <w:t>(1), 43–60. https://doi.org/10.1080/19415530903044050</w:t>
      </w:r>
    </w:p>
    <w:p w:rsidR="00F56035" w:rsidRPr="00F56035" w:rsidRDefault="00F56035" w:rsidP="00F56035">
      <w:pPr>
        <w:widowControl w:val="0"/>
        <w:autoSpaceDE w:val="0"/>
        <w:autoSpaceDN w:val="0"/>
        <w:adjustRightInd w:val="0"/>
        <w:ind w:left="480" w:hanging="480"/>
        <w:jc w:val="both"/>
        <w:rPr>
          <w:noProof/>
          <w:sz w:val="22"/>
        </w:rPr>
      </w:pPr>
      <w:r w:rsidRPr="00F56035">
        <w:rPr>
          <w:noProof/>
          <w:sz w:val="22"/>
        </w:rPr>
        <w:lastRenderedPageBreak/>
        <w:t xml:space="preserve">Malecki, C. K., Demaray, M. K., Smith, T. J., &amp; Emmons, J. (2020). Disability, poverty, and other risk factors associated with involvement in bullying behaviors. </w:t>
      </w:r>
      <w:r w:rsidRPr="00F56035">
        <w:rPr>
          <w:i/>
          <w:iCs/>
          <w:noProof/>
          <w:sz w:val="22"/>
        </w:rPr>
        <w:t>Journal of School Psychology</w:t>
      </w:r>
      <w:r w:rsidRPr="00F56035">
        <w:rPr>
          <w:noProof/>
          <w:sz w:val="22"/>
        </w:rPr>
        <w:t xml:space="preserve">, </w:t>
      </w:r>
      <w:r w:rsidRPr="00F56035">
        <w:rPr>
          <w:i/>
          <w:iCs/>
          <w:noProof/>
          <w:sz w:val="22"/>
        </w:rPr>
        <w:t>78</w:t>
      </w:r>
      <w:r w:rsidRPr="00F56035">
        <w:rPr>
          <w:noProof/>
          <w:sz w:val="22"/>
        </w:rPr>
        <w:t>(October 2018), 115–132. https://doi.org/10.1016/j.jsp.2020.01.002</w:t>
      </w:r>
    </w:p>
    <w:p w:rsidR="00F56035" w:rsidRPr="00F56035" w:rsidRDefault="00F56035" w:rsidP="00F56035">
      <w:pPr>
        <w:widowControl w:val="0"/>
        <w:autoSpaceDE w:val="0"/>
        <w:autoSpaceDN w:val="0"/>
        <w:adjustRightInd w:val="0"/>
        <w:ind w:left="480" w:hanging="480"/>
        <w:jc w:val="both"/>
        <w:rPr>
          <w:noProof/>
          <w:sz w:val="22"/>
        </w:rPr>
      </w:pPr>
      <w:r w:rsidRPr="00F56035">
        <w:rPr>
          <w:noProof/>
          <w:sz w:val="22"/>
        </w:rPr>
        <w:t xml:space="preserve">Malin, H., Liauw, I., &amp; Damon, W. (2017). Purpose and Character Development in Early Adolescence. </w:t>
      </w:r>
      <w:r w:rsidRPr="00F56035">
        <w:rPr>
          <w:i/>
          <w:iCs/>
          <w:noProof/>
          <w:sz w:val="22"/>
        </w:rPr>
        <w:t>Journal of Youth and Adolescence</w:t>
      </w:r>
      <w:r w:rsidRPr="00F56035">
        <w:rPr>
          <w:noProof/>
          <w:sz w:val="22"/>
        </w:rPr>
        <w:t xml:space="preserve">, </w:t>
      </w:r>
      <w:r w:rsidRPr="00F56035">
        <w:rPr>
          <w:i/>
          <w:iCs/>
          <w:noProof/>
          <w:sz w:val="22"/>
        </w:rPr>
        <w:t>46</w:t>
      </w:r>
      <w:r w:rsidRPr="00F56035">
        <w:rPr>
          <w:noProof/>
          <w:sz w:val="22"/>
        </w:rPr>
        <w:t>(6), 1200–1215. https://doi.org/10.1007/s10964-017-0642-3</w:t>
      </w:r>
    </w:p>
    <w:p w:rsidR="00F56035" w:rsidRPr="00F56035" w:rsidRDefault="00F56035" w:rsidP="00F56035">
      <w:pPr>
        <w:widowControl w:val="0"/>
        <w:autoSpaceDE w:val="0"/>
        <w:autoSpaceDN w:val="0"/>
        <w:adjustRightInd w:val="0"/>
        <w:ind w:left="480" w:hanging="480"/>
        <w:jc w:val="both"/>
        <w:rPr>
          <w:noProof/>
          <w:sz w:val="22"/>
        </w:rPr>
      </w:pPr>
      <w:r w:rsidRPr="00F56035">
        <w:rPr>
          <w:noProof/>
          <w:sz w:val="22"/>
        </w:rPr>
        <w:t xml:space="preserve">Mansouri, F., &amp; Jenkins, L. (2010). Schools as sites of race relations and intercultural tension. </w:t>
      </w:r>
      <w:r w:rsidRPr="00F56035">
        <w:rPr>
          <w:i/>
          <w:iCs/>
          <w:noProof/>
          <w:sz w:val="22"/>
        </w:rPr>
        <w:t>Australian Journal of Teacher Education</w:t>
      </w:r>
      <w:r w:rsidRPr="00F56035">
        <w:rPr>
          <w:noProof/>
          <w:sz w:val="22"/>
        </w:rPr>
        <w:t xml:space="preserve">, </w:t>
      </w:r>
      <w:r w:rsidRPr="00F56035">
        <w:rPr>
          <w:i/>
          <w:iCs/>
          <w:noProof/>
          <w:sz w:val="22"/>
        </w:rPr>
        <w:t>35</w:t>
      </w:r>
      <w:r w:rsidRPr="00F56035">
        <w:rPr>
          <w:noProof/>
          <w:sz w:val="22"/>
        </w:rPr>
        <w:t>(7), 93–108. https://doi.org/10.14221/ajte.2010v35n7.8</w:t>
      </w:r>
    </w:p>
    <w:p w:rsidR="00F56035" w:rsidRPr="00F56035" w:rsidRDefault="00F56035" w:rsidP="00F56035">
      <w:pPr>
        <w:widowControl w:val="0"/>
        <w:autoSpaceDE w:val="0"/>
        <w:autoSpaceDN w:val="0"/>
        <w:adjustRightInd w:val="0"/>
        <w:ind w:left="480" w:hanging="480"/>
        <w:jc w:val="both"/>
        <w:rPr>
          <w:noProof/>
          <w:sz w:val="22"/>
        </w:rPr>
      </w:pPr>
      <w:r w:rsidRPr="00F56035">
        <w:rPr>
          <w:noProof/>
          <w:sz w:val="22"/>
        </w:rPr>
        <w:t xml:space="preserve">Manstead, A. S. R. (2018). The psychology of social class: How socioeconomic status impacts thought, feelings, and behaviour. </w:t>
      </w:r>
      <w:r w:rsidRPr="00F56035">
        <w:rPr>
          <w:i/>
          <w:iCs/>
          <w:noProof/>
          <w:sz w:val="22"/>
        </w:rPr>
        <w:t>British Journal of Social Psychology</w:t>
      </w:r>
      <w:r w:rsidRPr="00F56035">
        <w:rPr>
          <w:noProof/>
          <w:sz w:val="22"/>
        </w:rPr>
        <w:t xml:space="preserve">, </w:t>
      </w:r>
      <w:r w:rsidRPr="00F56035">
        <w:rPr>
          <w:i/>
          <w:iCs/>
          <w:noProof/>
          <w:sz w:val="22"/>
        </w:rPr>
        <w:t>57</w:t>
      </w:r>
      <w:r w:rsidRPr="00F56035">
        <w:rPr>
          <w:noProof/>
          <w:sz w:val="22"/>
        </w:rPr>
        <w:t>(2), 267–291. https://doi.org/10.1111/bjso.12251</w:t>
      </w:r>
    </w:p>
    <w:p w:rsidR="00F56035" w:rsidRPr="00F56035" w:rsidRDefault="00F56035" w:rsidP="00F56035">
      <w:pPr>
        <w:widowControl w:val="0"/>
        <w:autoSpaceDE w:val="0"/>
        <w:autoSpaceDN w:val="0"/>
        <w:adjustRightInd w:val="0"/>
        <w:ind w:left="480" w:hanging="480"/>
        <w:jc w:val="both"/>
        <w:rPr>
          <w:noProof/>
          <w:sz w:val="22"/>
        </w:rPr>
      </w:pPr>
      <w:r w:rsidRPr="00F56035">
        <w:rPr>
          <w:noProof/>
          <w:sz w:val="22"/>
        </w:rPr>
        <w:t xml:space="preserve">Miquel, E., &amp; Duran, D. (2017). Peer Learning Network: implementing and sustaining cooperative learning by teacher collaboration. </w:t>
      </w:r>
      <w:r w:rsidRPr="00F56035">
        <w:rPr>
          <w:i/>
          <w:iCs/>
          <w:noProof/>
          <w:sz w:val="22"/>
        </w:rPr>
        <w:t>Journal of Education for Teaching</w:t>
      </w:r>
      <w:r w:rsidRPr="00F56035">
        <w:rPr>
          <w:noProof/>
          <w:sz w:val="22"/>
        </w:rPr>
        <w:t xml:space="preserve">, </w:t>
      </w:r>
      <w:r w:rsidRPr="00F56035">
        <w:rPr>
          <w:i/>
          <w:iCs/>
          <w:noProof/>
          <w:sz w:val="22"/>
        </w:rPr>
        <w:t>43</w:t>
      </w:r>
      <w:r w:rsidRPr="00F56035">
        <w:rPr>
          <w:noProof/>
          <w:sz w:val="22"/>
        </w:rPr>
        <w:t>(3), 349–360. https://doi.org/10.1080/02607476.2017.1319509</w:t>
      </w:r>
    </w:p>
    <w:p w:rsidR="00F56035" w:rsidRPr="00F56035" w:rsidRDefault="00F56035" w:rsidP="00F56035">
      <w:pPr>
        <w:widowControl w:val="0"/>
        <w:autoSpaceDE w:val="0"/>
        <w:autoSpaceDN w:val="0"/>
        <w:adjustRightInd w:val="0"/>
        <w:ind w:left="480" w:hanging="480"/>
        <w:jc w:val="both"/>
        <w:rPr>
          <w:noProof/>
          <w:sz w:val="22"/>
        </w:rPr>
      </w:pPr>
      <w:r w:rsidRPr="00F56035">
        <w:rPr>
          <w:noProof/>
          <w:sz w:val="22"/>
        </w:rPr>
        <w:t xml:space="preserve">Moberg, S., Muta, E., Korenaga, K., Kuorelahti, M., &amp; Savolainen, H. (2020). Struggling for inclusive education in Japan and Finland: teachers’ attitudes towards inclusive education. </w:t>
      </w:r>
      <w:r w:rsidRPr="00F56035">
        <w:rPr>
          <w:i/>
          <w:iCs/>
          <w:noProof/>
          <w:sz w:val="22"/>
        </w:rPr>
        <w:t>European Journal of Special Needs Education</w:t>
      </w:r>
      <w:r w:rsidRPr="00F56035">
        <w:rPr>
          <w:noProof/>
          <w:sz w:val="22"/>
        </w:rPr>
        <w:t xml:space="preserve">, </w:t>
      </w:r>
      <w:r w:rsidRPr="00F56035">
        <w:rPr>
          <w:i/>
          <w:iCs/>
          <w:noProof/>
          <w:sz w:val="22"/>
        </w:rPr>
        <w:t>35</w:t>
      </w:r>
      <w:r w:rsidRPr="00F56035">
        <w:rPr>
          <w:noProof/>
          <w:sz w:val="22"/>
        </w:rPr>
        <w:t>(1), 100–114. https://doi.org/10.1080/08856257.2019.1615800</w:t>
      </w:r>
    </w:p>
    <w:p w:rsidR="00F56035" w:rsidRPr="00F56035" w:rsidRDefault="00F56035" w:rsidP="00F56035">
      <w:pPr>
        <w:widowControl w:val="0"/>
        <w:autoSpaceDE w:val="0"/>
        <w:autoSpaceDN w:val="0"/>
        <w:adjustRightInd w:val="0"/>
        <w:ind w:left="480" w:hanging="480"/>
        <w:jc w:val="both"/>
        <w:rPr>
          <w:noProof/>
          <w:sz w:val="22"/>
        </w:rPr>
      </w:pPr>
      <w:r w:rsidRPr="00F56035">
        <w:rPr>
          <w:noProof/>
          <w:sz w:val="22"/>
        </w:rPr>
        <w:t xml:space="preserve">Navarro-mateu, D., Franco-ochoa, J., Valero-moreno, S., &amp; Murdaca, A. M. (2020). </w:t>
      </w:r>
      <w:r w:rsidRPr="00F56035">
        <w:rPr>
          <w:i/>
          <w:iCs/>
          <w:noProof/>
          <w:sz w:val="22"/>
        </w:rPr>
        <w:t>Attitudes , Sentiments , and Concerns About Inclusive Education of Teachers and Teaching Students in Spain</w:t>
      </w:r>
      <w:r w:rsidRPr="00F56035">
        <w:rPr>
          <w:noProof/>
          <w:sz w:val="22"/>
        </w:rPr>
        <w:t xml:space="preserve">. </w:t>
      </w:r>
      <w:r w:rsidRPr="00F56035">
        <w:rPr>
          <w:i/>
          <w:iCs/>
          <w:noProof/>
          <w:sz w:val="22"/>
        </w:rPr>
        <w:t>11</w:t>
      </w:r>
      <w:r w:rsidRPr="00F56035">
        <w:rPr>
          <w:noProof/>
          <w:sz w:val="22"/>
        </w:rPr>
        <w:t>(April), 1–11. https://doi.org/10.3389/fpsyg.2020.00521</w:t>
      </w:r>
    </w:p>
    <w:p w:rsidR="00F56035" w:rsidRPr="00F56035" w:rsidRDefault="00F56035" w:rsidP="00F56035">
      <w:pPr>
        <w:widowControl w:val="0"/>
        <w:autoSpaceDE w:val="0"/>
        <w:autoSpaceDN w:val="0"/>
        <w:adjustRightInd w:val="0"/>
        <w:ind w:left="480" w:hanging="480"/>
        <w:jc w:val="both"/>
        <w:rPr>
          <w:noProof/>
          <w:sz w:val="22"/>
        </w:rPr>
      </w:pPr>
      <w:r w:rsidRPr="00F56035">
        <w:rPr>
          <w:noProof/>
          <w:sz w:val="22"/>
        </w:rPr>
        <w:t xml:space="preserve">Rokhman, F., Hum, M., &amp; Syaifudin, A. (2014). Character Education For Golden Generation 2045 ( National Character Building for Indonesian Golden Years ). </w:t>
      </w:r>
      <w:r w:rsidRPr="00F56035">
        <w:rPr>
          <w:i/>
          <w:iCs/>
          <w:noProof/>
          <w:sz w:val="22"/>
        </w:rPr>
        <w:t>Procedia - Social and Behavioral Sciences</w:t>
      </w:r>
      <w:r w:rsidRPr="00F56035">
        <w:rPr>
          <w:noProof/>
          <w:sz w:val="22"/>
        </w:rPr>
        <w:t xml:space="preserve">, </w:t>
      </w:r>
      <w:r w:rsidRPr="00F56035">
        <w:rPr>
          <w:i/>
          <w:iCs/>
          <w:noProof/>
          <w:sz w:val="22"/>
        </w:rPr>
        <w:t>141</w:t>
      </w:r>
      <w:r w:rsidRPr="00F56035">
        <w:rPr>
          <w:noProof/>
          <w:sz w:val="22"/>
        </w:rPr>
        <w:t>, 1161–1165. https://doi.org/10.1016/j.sbspro.2014.05.197</w:t>
      </w:r>
    </w:p>
    <w:p w:rsidR="00F56035" w:rsidRPr="00F56035" w:rsidRDefault="00F56035" w:rsidP="00F56035">
      <w:pPr>
        <w:widowControl w:val="0"/>
        <w:autoSpaceDE w:val="0"/>
        <w:autoSpaceDN w:val="0"/>
        <w:adjustRightInd w:val="0"/>
        <w:ind w:left="480" w:hanging="480"/>
        <w:jc w:val="both"/>
        <w:rPr>
          <w:noProof/>
          <w:sz w:val="22"/>
        </w:rPr>
      </w:pPr>
      <w:r w:rsidRPr="00F56035">
        <w:rPr>
          <w:noProof/>
          <w:sz w:val="22"/>
        </w:rPr>
        <w:t xml:space="preserve">Ross, J., Head, K., King, L., Perry, P. M., &amp; Smith, S. (2014). Nurse Education Today The personal development tutor role : An exploration of student and lecturer experiences and perceptions of that relationship. </w:t>
      </w:r>
      <w:r w:rsidRPr="00F56035">
        <w:rPr>
          <w:i/>
          <w:iCs/>
          <w:noProof/>
          <w:sz w:val="22"/>
        </w:rPr>
        <w:t>YNEDT</w:t>
      </w:r>
      <w:r w:rsidRPr="00F56035">
        <w:rPr>
          <w:noProof/>
          <w:sz w:val="22"/>
        </w:rPr>
        <w:t>, 1–7. https://doi.org/10.1016/j.nedt.2014.01.001</w:t>
      </w:r>
    </w:p>
    <w:p w:rsidR="00F56035" w:rsidRPr="00F56035" w:rsidRDefault="00F56035" w:rsidP="00F56035">
      <w:pPr>
        <w:widowControl w:val="0"/>
        <w:autoSpaceDE w:val="0"/>
        <w:autoSpaceDN w:val="0"/>
        <w:adjustRightInd w:val="0"/>
        <w:ind w:left="480" w:hanging="480"/>
        <w:jc w:val="both"/>
        <w:rPr>
          <w:noProof/>
          <w:sz w:val="22"/>
        </w:rPr>
      </w:pPr>
      <w:r w:rsidRPr="00F56035">
        <w:rPr>
          <w:noProof/>
          <w:sz w:val="22"/>
        </w:rPr>
        <w:t xml:space="preserve">Sanagi, T. (2016). Attitudes To Normalisation and Inclusive Education. </w:t>
      </w:r>
      <w:r w:rsidRPr="00F56035">
        <w:rPr>
          <w:i/>
          <w:iCs/>
          <w:noProof/>
          <w:sz w:val="22"/>
        </w:rPr>
        <w:t>Journal of Research in Special Educational Needs</w:t>
      </w:r>
      <w:r w:rsidRPr="00F56035">
        <w:rPr>
          <w:noProof/>
          <w:sz w:val="22"/>
        </w:rPr>
        <w:t xml:space="preserve">, </w:t>
      </w:r>
      <w:r w:rsidRPr="00F56035">
        <w:rPr>
          <w:i/>
          <w:iCs/>
          <w:noProof/>
          <w:sz w:val="22"/>
        </w:rPr>
        <w:t>16</w:t>
      </w:r>
      <w:r w:rsidRPr="00F56035">
        <w:rPr>
          <w:noProof/>
          <w:sz w:val="22"/>
        </w:rPr>
        <w:t>(2015), 229–235. https://doi.org/10.1111/1471-3802.12144</w:t>
      </w:r>
    </w:p>
    <w:p w:rsidR="00F56035" w:rsidRPr="00F56035" w:rsidRDefault="00F56035" w:rsidP="00F56035">
      <w:pPr>
        <w:widowControl w:val="0"/>
        <w:autoSpaceDE w:val="0"/>
        <w:autoSpaceDN w:val="0"/>
        <w:adjustRightInd w:val="0"/>
        <w:ind w:left="480" w:hanging="480"/>
        <w:jc w:val="both"/>
        <w:rPr>
          <w:noProof/>
          <w:sz w:val="22"/>
        </w:rPr>
      </w:pPr>
      <w:r w:rsidRPr="00F56035">
        <w:rPr>
          <w:noProof/>
          <w:sz w:val="22"/>
        </w:rPr>
        <w:t xml:space="preserve">Sheehy, K., Budiyanto, Kaye, H., &amp; Rofiah, K. (2019). Indonesian teachers’ epistemological beliefs and inclusive education. </w:t>
      </w:r>
      <w:r w:rsidRPr="00F56035">
        <w:rPr>
          <w:i/>
          <w:iCs/>
          <w:noProof/>
          <w:sz w:val="22"/>
        </w:rPr>
        <w:t>Journal of Intellectual Disabilities</w:t>
      </w:r>
      <w:r w:rsidRPr="00F56035">
        <w:rPr>
          <w:noProof/>
          <w:sz w:val="22"/>
        </w:rPr>
        <w:t xml:space="preserve">, </w:t>
      </w:r>
      <w:r w:rsidRPr="00F56035">
        <w:rPr>
          <w:i/>
          <w:iCs/>
          <w:noProof/>
          <w:sz w:val="22"/>
        </w:rPr>
        <w:t>23</w:t>
      </w:r>
      <w:r w:rsidRPr="00F56035">
        <w:rPr>
          <w:noProof/>
          <w:sz w:val="22"/>
        </w:rPr>
        <w:t>(1), 39–56. https://doi.org/10.1177/1744629517717613</w:t>
      </w:r>
    </w:p>
    <w:p w:rsidR="00F56035" w:rsidRPr="00F56035" w:rsidRDefault="00F56035" w:rsidP="00F56035">
      <w:pPr>
        <w:widowControl w:val="0"/>
        <w:autoSpaceDE w:val="0"/>
        <w:autoSpaceDN w:val="0"/>
        <w:adjustRightInd w:val="0"/>
        <w:ind w:left="480" w:hanging="480"/>
        <w:jc w:val="both"/>
        <w:rPr>
          <w:noProof/>
          <w:sz w:val="22"/>
        </w:rPr>
      </w:pPr>
      <w:r w:rsidRPr="00F56035">
        <w:rPr>
          <w:noProof/>
          <w:sz w:val="22"/>
        </w:rPr>
        <w:t xml:space="preserve">Slavin, R. E. (2015). Cooperative learning in elementary schools. </w:t>
      </w:r>
      <w:r w:rsidRPr="00F56035">
        <w:rPr>
          <w:i/>
          <w:iCs/>
          <w:noProof/>
          <w:sz w:val="22"/>
        </w:rPr>
        <w:t>Education 3-13</w:t>
      </w:r>
      <w:r w:rsidRPr="00F56035">
        <w:rPr>
          <w:noProof/>
          <w:sz w:val="22"/>
        </w:rPr>
        <w:t xml:space="preserve">, </w:t>
      </w:r>
      <w:r w:rsidRPr="00F56035">
        <w:rPr>
          <w:i/>
          <w:iCs/>
          <w:noProof/>
          <w:sz w:val="22"/>
        </w:rPr>
        <w:t>43</w:t>
      </w:r>
      <w:r w:rsidRPr="00F56035">
        <w:rPr>
          <w:noProof/>
          <w:sz w:val="22"/>
        </w:rPr>
        <w:t>(1), 5–14. https://doi.org/10.1080/03004279.2015.963370</w:t>
      </w:r>
    </w:p>
    <w:p w:rsidR="00F56035" w:rsidRPr="00F56035" w:rsidRDefault="00F56035" w:rsidP="00F56035">
      <w:pPr>
        <w:widowControl w:val="0"/>
        <w:autoSpaceDE w:val="0"/>
        <w:autoSpaceDN w:val="0"/>
        <w:adjustRightInd w:val="0"/>
        <w:ind w:left="480" w:hanging="480"/>
        <w:jc w:val="both"/>
        <w:rPr>
          <w:noProof/>
          <w:sz w:val="22"/>
        </w:rPr>
      </w:pPr>
      <w:r w:rsidRPr="00F56035">
        <w:rPr>
          <w:noProof/>
          <w:sz w:val="22"/>
        </w:rPr>
        <w:t xml:space="preserve">Tracey, S. (2007). Children, young people, UNICEF and participation. </w:t>
      </w:r>
      <w:r w:rsidRPr="00F56035">
        <w:rPr>
          <w:i/>
          <w:iCs/>
          <w:noProof/>
          <w:sz w:val="22"/>
        </w:rPr>
        <w:t>Children’s Geographies</w:t>
      </w:r>
      <w:r w:rsidRPr="00F56035">
        <w:rPr>
          <w:noProof/>
          <w:sz w:val="22"/>
        </w:rPr>
        <w:t xml:space="preserve">, </w:t>
      </w:r>
      <w:r w:rsidRPr="00F56035">
        <w:rPr>
          <w:i/>
          <w:iCs/>
          <w:noProof/>
          <w:sz w:val="22"/>
        </w:rPr>
        <w:t>5</w:t>
      </w:r>
      <w:r w:rsidRPr="00F56035">
        <w:rPr>
          <w:noProof/>
          <w:sz w:val="22"/>
        </w:rPr>
        <w:t>(1–2), 165–181. https://doi.org/10.1080/14733280601108338</w:t>
      </w:r>
    </w:p>
    <w:p w:rsidR="00F56035" w:rsidRPr="00F56035" w:rsidRDefault="00F56035" w:rsidP="00F56035">
      <w:pPr>
        <w:widowControl w:val="0"/>
        <w:autoSpaceDE w:val="0"/>
        <w:autoSpaceDN w:val="0"/>
        <w:adjustRightInd w:val="0"/>
        <w:ind w:left="480" w:hanging="480"/>
        <w:jc w:val="both"/>
        <w:rPr>
          <w:noProof/>
          <w:sz w:val="22"/>
        </w:rPr>
      </w:pPr>
      <w:r w:rsidRPr="00F56035">
        <w:rPr>
          <w:noProof/>
          <w:sz w:val="22"/>
        </w:rPr>
        <w:t xml:space="preserve">Vorapanya, S., &amp; Dunlap, D. (2014). Inclusive education in Thailand: Practices and challenges. </w:t>
      </w:r>
      <w:r w:rsidRPr="00F56035">
        <w:rPr>
          <w:i/>
          <w:iCs/>
          <w:noProof/>
          <w:sz w:val="22"/>
        </w:rPr>
        <w:t>International Journal of Inclusive Education</w:t>
      </w:r>
      <w:r w:rsidRPr="00F56035">
        <w:rPr>
          <w:noProof/>
          <w:sz w:val="22"/>
        </w:rPr>
        <w:t xml:space="preserve">, </w:t>
      </w:r>
      <w:r w:rsidRPr="00F56035">
        <w:rPr>
          <w:i/>
          <w:iCs/>
          <w:noProof/>
          <w:sz w:val="22"/>
        </w:rPr>
        <w:t>18</w:t>
      </w:r>
      <w:r w:rsidRPr="00F56035">
        <w:rPr>
          <w:noProof/>
          <w:sz w:val="22"/>
        </w:rPr>
        <w:t>(10), 1014–1028. https://doi.org/10.1080/13603116.2012.693400</w:t>
      </w:r>
    </w:p>
    <w:p w:rsidR="00F56035" w:rsidRPr="00F56035" w:rsidRDefault="00F56035" w:rsidP="00F56035">
      <w:pPr>
        <w:widowControl w:val="0"/>
        <w:autoSpaceDE w:val="0"/>
        <w:autoSpaceDN w:val="0"/>
        <w:adjustRightInd w:val="0"/>
        <w:ind w:left="480" w:hanging="480"/>
        <w:jc w:val="both"/>
        <w:rPr>
          <w:noProof/>
          <w:sz w:val="22"/>
        </w:rPr>
      </w:pPr>
      <w:r w:rsidRPr="00F56035">
        <w:rPr>
          <w:noProof/>
          <w:sz w:val="22"/>
        </w:rPr>
        <w:t xml:space="preserve">Wang, Y., Mu, G. M., Wang, Z., Deng, M., Cheng, L., &amp; Wang, H. (2015). Multidimensional classroom support to inclusive education teachers in Beijing, China. </w:t>
      </w:r>
      <w:r w:rsidRPr="00F56035">
        <w:rPr>
          <w:i/>
          <w:iCs/>
          <w:noProof/>
          <w:sz w:val="22"/>
        </w:rPr>
        <w:t>International Journal of Disability, Development and Education</w:t>
      </w:r>
      <w:r w:rsidRPr="00F56035">
        <w:rPr>
          <w:noProof/>
          <w:sz w:val="22"/>
        </w:rPr>
        <w:t xml:space="preserve">, </w:t>
      </w:r>
      <w:r w:rsidRPr="00F56035">
        <w:rPr>
          <w:i/>
          <w:iCs/>
          <w:noProof/>
          <w:sz w:val="22"/>
        </w:rPr>
        <w:t>62</w:t>
      </w:r>
      <w:r w:rsidRPr="00F56035">
        <w:rPr>
          <w:noProof/>
          <w:sz w:val="22"/>
        </w:rPr>
        <w:t>(6), 644–659. https://doi.org/10.1080/1034912X.2015.1077937</w:t>
      </w:r>
    </w:p>
    <w:p w:rsidR="00F56035" w:rsidRPr="00F56035" w:rsidRDefault="00F56035" w:rsidP="00F56035">
      <w:pPr>
        <w:widowControl w:val="0"/>
        <w:autoSpaceDE w:val="0"/>
        <w:autoSpaceDN w:val="0"/>
        <w:adjustRightInd w:val="0"/>
        <w:ind w:left="480" w:hanging="480"/>
        <w:jc w:val="both"/>
        <w:rPr>
          <w:noProof/>
          <w:sz w:val="22"/>
        </w:rPr>
      </w:pPr>
      <w:r w:rsidRPr="00F56035">
        <w:rPr>
          <w:noProof/>
          <w:sz w:val="22"/>
        </w:rPr>
        <w:t xml:space="preserve">Wood, R. (2019). Students’ motivation to engage with science learning activities through the lens of self-determination theory: Results from a single-case school-based study. </w:t>
      </w:r>
      <w:r w:rsidRPr="00F56035">
        <w:rPr>
          <w:i/>
          <w:iCs/>
          <w:noProof/>
          <w:sz w:val="22"/>
        </w:rPr>
        <w:t>Eurasia Journal of Mathematics, Science and Technology Education</w:t>
      </w:r>
      <w:r w:rsidRPr="00F56035">
        <w:rPr>
          <w:noProof/>
          <w:sz w:val="22"/>
        </w:rPr>
        <w:t xml:space="preserve">, </w:t>
      </w:r>
      <w:r w:rsidRPr="00F56035">
        <w:rPr>
          <w:i/>
          <w:iCs/>
          <w:noProof/>
          <w:sz w:val="22"/>
        </w:rPr>
        <w:t>15</w:t>
      </w:r>
      <w:r w:rsidRPr="00F56035">
        <w:rPr>
          <w:noProof/>
          <w:sz w:val="22"/>
        </w:rPr>
        <w:t>(7). https://doi.org/10.29333/ejmste/106110</w:t>
      </w:r>
    </w:p>
    <w:p w:rsidR="00F56035" w:rsidRPr="00F56035" w:rsidRDefault="00F56035" w:rsidP="00F56035">
      <w:pPr>
        <w:widowControl w:val="0"/>
        <w:autoSpaceDE w:val="0"/>
        <w:autoSpaceDN w:val="0"/>
        <w:adjustRightInd w:val="0"/>
        <w:ind w:left="480" w:hanging="480"/>
        <w:jc w:val="both"/>
        <w:rPr>
          <w:noProof/>
          <w:sz w:val="22"/>
        </w:rPr>
      </w:pPr>
      <w:r w:rsidRPr="00F56035">
        <w:rPr>
          <w:noProof/>
          <w:sz w:val="22"/>
        </w:rPr>
        <w:t xml:space="preserve">Wu, W. T. (2007). Inclusive education in Taiwan. </w:t>
      </w:r>
      <w:r w:rsidRPr="00F56035">
        <w:rPr>
          <w:i/>
          <w:iCs/>
          <w:noProof/>
          <w:sz w:val="22"/>
        </w:rPr>
        <w:t>Chinese Education and Society</w:t>
      </w:r>
      <w:r w:rsidRPr="00F56035">
        <w:rPr>
          <w:noProof/>
          <w:sz w:val="22"/>
        </w:rPr>
        <w:t xml:space="preserve">, </w:t>
      </w:r>
      <w:r w:rsidRPr="00F56035">
        <w:rPr>
          <w:i/>
          <w:iCs/>
          <w:noProof/>
          <w:sz w:val="22"/>
        </w:rPr>
        <w:t>40</w:t>
      </w:r>
      <w:r w:rsidRPr="00F56035">
        <w:rPr>
          <w:noProof/>
          <w:sz w:val="22"/>
        </w:rPr>
        <w:t>(4), 76–96. https://doi.org/10.2753/CED1061-1932400406</w:t>
      </w:r>
    </w:p>
    <w:p w:rsidR="00375F98" w:rsidRDefault="005C2B74" w:rsidP="00F56035">
      <w:pPr>
        <w:widowControl w:val="0"/>
        <w:autoSpaceDE w:val="0"/>
        <w:autoSpaceDN w:val="0"/>
        <w:adjustRightInd w:val="0"/>
        <w:ind w:left="480" w:hanging="480"/>
        <w:jc w:val="both"/>
      </w:pPr>
      <w:r w:rsidRPr="005C2B74">
        <w:rPr>
          <w:sz w:val="22"/>
          <w:szCs w:val="22"/>
        </w:rPr>
        <w:fldChar w:fldCharType="end"/>
      </w:r>
    </w:p>
    <w:p w:rsidR="005C4D8E" w:rsidRDefault="005C4D8E" w:rsidP="00CE43F8">
      <w:pPr>
        <w:pStyle w:val="Footer"/>
        <w:tabs>
          <w:tab w:val="clear" w:pos="4153"/>
          <w:tab w:val="clear" w:pos="8306"/>
        </w:tabs>
        <w:rPr>
          <w:szCs w:val="24"/>
          <w:lang w:val="en-US"/>
        </w:rPr>
      </w:pPr>
    </w:p>
    <w:p w:rsidR="00C10AC6" w:rsidRDefault="00C10AC6" w:rsidP="00CE43F8">
      <w:pPr>
        <w:pStyle w:val="Footer"/>
        <w:tabs>
          <w:tab w:val="clear" w:pos="4153"/>
          <w:tab w:val="clear" w:pos="8306"/>
        </w:tabs>
        <w:rPr>
          <w:szCs w:val="24"/>
          <w:lang w:val="en-US"/>
        </w:rPr>
      </w:pPr>
    </w:p>
    <w:p w:rsidR="00C10AC6" w:rsidRDefault="00C10AC6" w:rsidP="00CE43F8">
      <w:pPr>
        <w:pStyle w:val="Footer"/>
        <w:tabs>
          <w:tab w:val="clear" w:pos="4153"/>
          <w:tab w:val="clear" w:pos="8306"/>
        </w:tabs>
        <w:rPr>
          <w:szCs w:val="24"/>
          <w:lang w:val="en-US"/>
        </w:rPr>
      </w:pPr>
    </w:p>
    <w:p w:rsidR="00C10AC6" w:rsidRDefault="00C10AC6" w:rsidP="00CE43F8">
      <w:pPr>
        <w:pStyle w:val="Footer"/>
        <w:tabs>
          <w:tab w:val="clear" w:pos="4153"/>
          <w:tab w:val="clear" w:pos="8306"/>
        </w:tabs>
        <w:rPr>
          <w:szCs w:val="24"/>
          <w:lang w:val="en-US"/>
        </w:rPr>
      </w:pPr>
    </w:p>
    <w:p w:rsidR="00C10AC6" w:rsidRDefault="00C10AC6" w:rsidP="00CE43F8">
      <w:pPr>
        <w:pStyle w:val="Footer"/>
        <w:tabs>
          <w:tab w:val="clear" w:pos="4153"/>
          <w:tab w:val="clear" w:pos="8306"/>
        </w:tabs>
        <w:rPr>
          <w:szCs w:val="24"/>
          <w:lang w:val="en-US"/>
        </w:rPr>
      </w:pPr>
    </w:p>
    <w:p w:rsidR="00C10AC6" w:rsidRDefault="00C10AC6" w:rsidP="00CE43F8">
      <w:pPr>
        <w:pStyle w:val="Footer"/>
        <w:tabs>
          <w:tab w:val="clear" w:pos="4153"/>
          <w:tab w:val="clear" w:pos="8306"/>
        </w:tabs>
        <w:rPr>
          <w:szCs w:val="24"/>
          <w:lang w:val="en-US"/>
        </w:rPr>
      </w:pPr>
    </w:p>
    <w:p w:rsidR="00C10AC6" w:rsidRPr="00EA0D1F" w:rsidRDefault="00C10AC6" w:rsidP="00CE43F8">
      <w:pPr>
        <w:pStyle w:val="Footer"/>
        <w:tabs>
          <w:tab w:val="clear" w:pos="4153"/>
          <w:tab w:val="clear" w:pos="8306"/>
        </w:tabs>
        <w:rPr>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456"/>
      </w:tblGrid>
      <w:tr w:rsidR="005C4D8E" w:rsidTr="00D81325">
        <w:tc>
          <w:tcPr>
            <w:tcW w:w="2448" w:type="dxa"/>
          </w:tcPr>
          <w:p w:rsidR="005C4D8E" w:rsidRDefault="00F64037" w:rsidP="00D81325">
            <w:pPr>
              <w:pStyle w:val="Footer"/>
              <w:tabs>
                <w:tab w:val="clear" w:pos="4153"/>
                <w:tab w:val="clear" w:pos="8306"/>
              </w:tabs>
              <w:rPr>
                <w:b/>
                <w:i/>
                <w:szCs w:val="24"/>
                <w:lang w:val="lt-LT"/>
              </w:rPr>
            </w:pPr>
            <w:r>
              <w:rPr>
                <w:noProof/>
                <w:lang w:val="id-ID" w:eastAsia="id-ID"/>
              </w:rPr>
              <w:lastRenderedPageBreak/>
              <w:drawing>
                <wp:anchor distT="0" distB="0" distL="114300" distR="114300" simplePos="0" relativeHeight="251659776" behindDoc="0" locked="0" layoutInCell="1" allowOverlap="1">
                  <wp:simplePos x="0" y="0"/>
                  <wp:positionH relativeFrom="column">
                    <wp:posOffset>90170</wp:posOffset>
                  </wp:positionH>
                  <wp:positionV relativeFrom="paragraph">
                    <wp:posOffset>45085</wp:posOffset>
                  </wp:positionV>
                  <wp:extent cx="1247140" cy="1136650"/>
                  <wp:effectExtent l="0" t="0" r="0" b="635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b="35478"/>
                          <a:stretch>
                            <a:fillRect/>
                          </a:stretch>
                        </pic:blipFill>
                        <pic:spPr bwMode="auto">
                          <a:xfrm>
                            <a:off x="0" y="0"/>
                            <a:ext cx="1247140" cy="1136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B0ABD" w:rsidRDefault="008B0ABD" w:rsidP="00D81325">
            <w:pPr>
              <w:pStyle w:val="Footer"/>
              <w:tabs>
                <w:tab w:val="clear" w:pos="4153"/>
                <w:tab w:val="clear" w:pos="8306"/>
              </w:tabs>
              <w:rPr>
                <w:b/>
                <w:i/>
                <w:szCs w:val="24"/>
                <w:lang w:val="lt-LT"/>
              </w:rPr>
            </w:pPr>
          </w:p>
          <w:p w:rsidR="008B0ABD" w:rsidRDefault="008B0ABD" w:rsidP="00D81325">
            <w:pPr>
              <w:pStyle w:val="Footer"/>
              <w:tabs>
                <w:tab w:val="clear" w:pos="4153"/>
                <w:tab w:val="clear" w:pos="8306"/>
              </w:tabs>
              <w:rPr>
                <w:b/>
                <w:i/>
                <w:szCs w:val="24"/>
                <w:lang w:val="lt-LT"/>
              </w:rPr>
            </w:pPr>
          </w:p>
          <w:p w:rsidR="008B0ABD" w:rsidRDefault="008B0ABD" w:rsidP="00D81325">
            <w:pPr>
              <w:pStyle w:val="Footer"/>
              <w:tabs>
                <w:tab w:val="clear" w:pos="4153"/>
                <w:tab w:val="clear" w:pos="8306"/>
              </w:tabs>
              <w:rPr>
                <w:b/>
                <w:i/>
                <w:szCs w:val="24"/>
                <w:lang w:val="lt-LT"/>
              </w:rPr>
            </w:pPr>
          </w:p>
          <w:p w:rsidR="008B0ABD" w:rsidRDefault="008B0ABD" w:rsidP="00D81325">
            <w:pPr>
              <w:pStyle w:val="Footer"/>
              <w:tabs>
                <w:tab w:val="clear" w:pos="4153"/>
                <w:tab w:val="clear" w:pos="8306"/>
              </w:tabs>
              <w:rPr>
                <w:b/>
                <w:i/>
                <w:szCs w:val="24"/>
                <w:lang w:val="lt-LT"/>
              </w:rPr>
            </w:pPr>
          </w:p>
          <w:p w:rsidR="008B0ABD" w:rsidRDefault="008B0ABD" w:rsidP="00D81325">
            <w:pPr>
              <w:pStyle w:val="Footer"/>
              <w:tabs>
                <w:tab w:val="clear" w:pos="4153"/>
                <w:tab w:val="clear" w:pos="8306"/>
              </w:tabs>
              <w:rPr>
                <w:b/>
                <w:i/>
                <w:szCs w:val="24"/>
                <w:lang w:val="lt-LT"/>
              </w:rPr>
            </w:pPr>
          </w:p>
          <w:p w:rsidR="008B0ABD" w:rsidRPr="00D81325" w:rsidRDefault="008B0ABD" w:rsidP="00D81325">
            <w:pPr>
              <w:pStyle w:val="Footer"/>
              <w:tabs>
                <w:tab w:val="clear" w:pos="4153"/>
                <w:tab w:val="clear" w:pos="8306"/>
              </w:tabs>
              <w:rPr>
                <w:b/>
                <w:i/>
                <w:szCs w:val="24"/>
                <w:lang w:val="lt-LT"/>
              </w:rPr>
            </w:pPr>
          </w:p>
        </w:tc>
        <w:tc>
          <w:tcPr>
            <w:tcW w:w="7456" w:type="dxa"/>
          </w:tcPr>
          <w:p w:rsidR="005C4D8E" w:rsidRDefault="005C4D8E" w:rsidP="005C4D8E"/>
          <w:p w:rsidR="005C4D8E" w:rsidRPr="005C4D8E" w:rsidRDefault="0044760E" w:rsidP="005C4D8E">
            <w:r>
              <w:t xml:space="preserve">M.Ed, </w:t>
            </w:r>
            <w:r w:rsidRPr="0044760E">
              <w:t>Lecturer</w:t>
            </w:r>
            <w:r>
              <w:t xml:space="preserve">, </w:t>
            </w:r>
            <w:r w:rsidRPr="00651AF3">
              <w:rPr>
                <w:i/>
                <w:color w:val="000000"/>
              </w:rPr>
              <w:t>Kupang State Christian Religion Institute</w:t>
            </w:r>
            <w:r>
              <w:t xml:space="preserve">, Jln. </w:t>
            </w:r>
            <w:r w:rsidRPr="0044760E">
              <w:t>Cak Doko No. 76 Kota Kupang, Nusa Tenggara Timur</w:t>
            </w:r>
            <w:r w:rsidR="00FF1873">
              <w:t xml:space="preserve">. </w:t>
            </w:r>
            <w:r w:rsidR="005C4D8E" w:rsidRPr="00D81325">
              <w:rPr>
                <w:lang w:val="fi-FI"/>
              </w:rPr>
              <w:t xml:space="preserve"> </w:t>
            </w:r>
          </w:p>
          <w:p w:rsidR="005C4D8E" w:rsidRPr="00C64995" w:rsidRDefault="005C4D8E" w:rsidP="00C64995">
            <w:pPr>
              <w:rPr>
                <w:lang w:val="fi-FI"/>
              </w:rPr>
            </w:pPr>
            <w:r w:rsidRPr="00D81325">
              <w:rPr>
                <w:lang w:val="fi-FI"/>
              </w:rPr>
              <w:t xml:space="preserve">E-mail: </w:t>
            </w:r>
            <w:r w:rsidR="00C64995" w:rsidRPr="00C64995">
              <w:rPr>
                <w:color w:val="000000"/>
              </w:rPr>
              <w:t>johana.manubey@gmail.com</w:t>
            </w:r>
          </w:p>
        </w:tc>
      </w:tr>
      <w:tr w:rsidR="005C4D8E" w:rsidRPr="00D81325" w:rsidTr="00D81325">
        <w:tc>
          <w:tcPr>
            <w:tcW w:w="2448" w:type="dxa"/>
          </w:tcPr>
          <w:p w:rsidR="005C4D8E" w:rsidRDefault="00F64037" w:rsidP="00D81325">
            <w:pPr>
              <w:pStyle w:val="Footer"/>
              <w:tabs>
                <w:tab w:val="clear" w:pos="4153"/>
                <w:tab w:val="clear" w:pos="8306"/>
              </w:tabs>
              <w:rPr>
                <w:b/>
                <w:i/>
                <w:szCs w:val="24"/>
                <w:lang w:val="lt-LT"/>
              </w:rPr>
            </w:pPr>
            <w:r>
              <w:rPr>
                <w:noProof/>
                <w:lang w:val="id-ID" w:eastAsia="id-ID"/>
              </w:rPr>
              <w:drawing>
                <wp:anchor distT="0" distB="0" distL="114300" distR="114300" simplePos="0" relativeHeight="251658752" behindDoc="0" locked="0" layoutInCell="1" allowOverlap="1">
                  <wp:simplePos x="0" y="0"/>
                  <wp:positionH relativeFrom="column">
                    <wp:posOffset>90170</wp:posOffset>
                  </wp:positionH>
                  <wp:positionV relativeFrom="paragraph">
                    <wp:posOffset>40005</wp:posOffset>
                  </wp:positionV>
                  <wp:extent cx="1247140" cy="1253490"/>
                  <wp:effectExtent l="0" t="0" r="0" b="3810"/>
                  <wp:wrapNone/>
                  <wp:docPr id="8" name="Picture 8" descr="John_Batlolon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John_Batlolona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47140" cy="12534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10AC6" w:rsidRDefault="00C10AC6" w:rsidP="00D81325">
            <w:pPr>
              <w:pStyle w:val="Footer"/>
              <w:tabs>
                <w:tab w:val="clear" w:pos="4153"/>
                <w:tab w:val="clear" w:pos="8306"/>
              </w:tabs>
              <w:rPr>
                <w:b/>
                <w:i/>
                <w:szCs w:val="24"/>
                <w:lang w:val="lt-LT"/>
              </w:rPr>
            </w:pPr>
          </w:p>
          <w:p w:rsidR="00C10AC6" w:rsidRDefault="00C10AC6" w:rsidP="00D81325">
            <w:pPr>
              <w:pStyle w:val="Footer"/>
              <w:tabs>
                <w:tab w:val="clear" w:pos="4153"/>
                <w:tab w:val="clear" w:pos="8306"/>
              </w:tabs>
              <w:rPr>
                <w:b/>
                <w:i/>
                <w:szCs w:val="24"/>
                <w:lang w:val="lt-LT"/>
              </w:rPr>
            </w:pPr>
          </w:p>
          <w:p w:rsidR="00C10AC6" w:rsidRDefault="00C10AC6" w:rsidP="00D81325">
            <w:pPr>
              <w:pStyle w:val="Footer"/>
              <w:tabs>
                <w:tab w:val="clear" w:pos="4153"/>
                <w:tab w:val="clear" w:pos="8306"/>
              </w:tabs>
              <w:rPr>
                <w:b/>
                <w:i/>
                <w:szCs w:val="24"/>
                <w:lang w:val="lt-LT"/>
              </w:rPr>
            </w:pPr>
          </w:p>
          <w:p w:rsidR="00C10AC6" w:rsidRDefault="00C10AC6" w:rsidP="00D81325">
            <w:pPr>
              <w:pStyle w:val="Footer"/>
              <w:tabs>
                <w:tab w:val="clear" w:pos="4153"/>
                <w:tab w:val="clear" w:pos="8306"/>
              </w:tabs>
              <w:rPr>
                <w:b/>
                <w:i/>
                <w:szCs w:val="24"/>
                <w:lang w:val="lt-LT"/>
              </w:rPr>
            </w:pPr>
          </w:p>
          <w:p w:rsidR="00C10AC6" w:rsidRDefault="00C10AC6" w:rsidP="00D81325">
            <w:pPr>
              <w:pStyle w:val="Footer"/>
              <w:tabs>
                <w:tab w:val="clear" w:pos="4153"/>
                <w:tab w:val="clear" w:pos="8306"/>
              </w:tabs>
              <w:rPr>
                <w:b/>
                <w:i/>
                <w:szCs w:val="24"/>
                <w:lang w:val="lt-LT"/>
              </w:rPr>
            </w:pPr>
          </w:p>
          <w:p w:rsidR="00C10AC6" w:rsidRDefault="00C10AC6" w:rsidP="00D81325">
            <w:pPr>
              <w:pStyle w:val="Footer"/>
              <w:tabs>
                <w:tab w:val="clear" w:pos="4153"/>
                <w:tab w:val="clear" w:pos="8306"/>
              </w:tabs>
              <w:rPr>
                <w:b/>
                <w:i/>
                <w:szCs w:val="24"/>
                <w:lang w:val="lt-LT"/>
              </w:rPr>
            </w:pPr>
          </w:p>
          <w:p w:rsidR="00C10AC6" w:rsidRPr="00D81325" w:rsidRDefault="00C10AC6" w:rsidP="00D81325">
            <w:pPr>
              <w:pStyle w:val="Footer"/>
              <w:tabs>
                <w:tab w:val="clear" w:pos="4153"/>
                <w:tab w:val="clear" w:pos="8306"/>
              </w:tabs>
              <w:rPr>
                <w:b/>
                <w:i/>
                <w:szCs w:val="24"/>
                <w:lang w:val="lt-LT"/>
              </w:rPr>
            </w:pPr>
          </w:p>
        </w:tc>
        <w:tc>
          <w:tcPr>
            <w:tcW w:w="7456" w:type="dxa"/>
          </w:tcPr>
          <w:p w:rsidR="005C4D8E" w:rsidRDefault="005C4D8E" w:rsidP="005C4D8E"/>
          <w:p w:rsidR="005C4D8E" w:rsidRDefault="00C10AC6" w:rsidP="005C4D8E">
            <w:r>
              <w:t>M.Ed, position, Pattimura University, Jln Dr. Tamaela, Ambon, Indonesia</w:t>
            </w:r>
            <w:r w:rsidR="00FF1873">
              <w:t xml:space="preserve"> </w:t>
            </w:r>
            <w:r w:rsidR="00FF1873" w:rsidRPr="00D81325">
              <w:rPr>
                <w:lang w:val="fi-FI"/>
              </w:rPr>
              <w:t xml:space="preserve"> </w:t>
            </w:r>
          </w:p>
          <w:p w:rsidR="005C4D8E" w:rsidRPr="009A72F8" w:rsidRDefault="005C4D8E" w:rsidP="009A72F8">
            <w:pPr>
              <w:rPr>
                <w:lang w:val="en-GB"/>
              </w:rPr>
            </w:pPr>
            <w:r w:rsidRPr="00D81325">
              <w:rPr>
                <w:lang w:val="en-GB"/>
              </w:rPr>
              <w:t xml:space="preserve">E-mail: </w:t>
            </w:r>
            <w:r w:rsidR="009A72F8">
              <w:rPr>
                <w:lang w:val="en-GB"/>
              </w:rPr>
              <w:t>johanbatlolona@gmail.com</w:t>
            </w:r>
          </w:p>
        </w:tc>
      </w:tr>
    </w:tbl>
    <w:p w:rsidR="00CE43F8" w:rsidRPr="00FF1873" w:rsidRDefault="00CE43F8" w:rsidP="00CE43F8">
      <w:pPr>
        <w:tabs>
          <w:tab w:val="left" w:pos="561"/>
        </w:tabs>
        <w:rPr>
          <w:lang w:val="en-GB"/>
        </w:rPr>
      </w:pPr>
      <w:r w:rsidRPr="00FF1873">
        <w:rPr>
          <w:lang w:val="en-GB"/>
        </w:rPr>
        <w:t xml:space="preserve">         </w:t>
      </w:r>
    </w:p>
    <w:p w:rsidR="00CE43F8" w:rsidRDefault="00CE43F8" w:rsidP="00CE43F8">
      <w:pPr>
        <w:tabs>
          <w:tab w:val="left" w:pos="561"/>
        </w:tabs>
        <w:rPr>
          <w:lang w:val="en-GB"/>
        </w:rPr>
      </w:pPr>
      <w:r w:rsidRPr="00FF1873">
        <w:rPr>
          <w:lang w:val="en-GB"/>
        </w:rPr>
        <w:t xml:space="preserve">         </w:t>
      </w:r>
    </w:p>
    <w:p w:rsidR="00C10AC6" w:rsidRDefault="00C10AC6" w:rsidP="00CE43F8">
      <w:pPr>
        <w:tabs>
          <w:tab w:val="left" w:pos="561"/>
        </w:tabs>
        <w:rPr>
          <w:lang w:val="en-GB"/>
        </w:rPr>
      </w:pPr>
    </w:p>
    <w:p w:rsidR="00C10AC6" w:rsidRDefault="00C10AC6" w:rsidP="00CE43F8">
      <w:pPr>
        <w:tabs>
          <w:tab w:val="left" w:pos="561"/>
        </w:tabs>
        <w:rPr>
          <w:lang w:val="en-GB"/>
        </w:rPr>
      </w:pPr>
    </w:p>
    <w:p w:rsidR="00C10AC6" w:rsidRDefault="00C10AC6" w:rsidP="00CE43F8">
      <w:pPr>
        <w:tabs>
          <w:tab w:val="left" w:pos="561"/>
        </w:tabs>
        <w:rPr>
          <w:lang w:val="en-GB"/>
        </w:rPr>
      </w:pPr>
    </w:p>
    <w:p w:rsidR="00C10AC6" w:rsidRDefault="00C10AC6" w:rsidP="00CE43F8">
      <w:pPr>
        <w:tabs>
          <w:tab w:val="left" w:pos="561"/>
        </w:tabs>
        <w:rPr>
          <w:lang w:val="en-GB"/>
        </w:rPr>
      </w:pPr>
    </w:p>
    <w:p w:rsidR="00C10AC6" w:rsidRDefault="00C10AC6" w:rsidP="00CE43F8">
      <w:pPr>
        <w:tabs>
          <w:tab w:val="left" w:pos="561"/>
        </w:tabs>
        <w:rPr>
          <w:lang w:val="en-GB"/>
        </w:rPr>
      </w:pPr>
    </w:p>
    <w:p w:rsidR="00C10AC6" w:rsidRDefault="00C10AC6" w:rsidP="00CE43F8">
      <w:pPr>
        <w:tabs>
          <w:tab w:val="left" w:pos="561"/>
        </w:tabs>
        <w:rPr>
          <w:lang w:val="en-GB"/>
        </w:rPr>
      </w:pPr>
    </w:p>
    <w:p w:rsidR="00C10AC6" w:rsidRDefault="00C10AC6" w:rsidP="00CE43F8">
      <w:pPr>
        <w:tabs>
          <w:tab w:val="left" w:pos="561"/>
        </w:tabs>
        <w:rPr>
          <w:lang w:val="en-GB"/>
        </w:rPr>
      </w:pPr>
    </w:p>
    <w:p w:rsidR="00C10AC6" w:rsidRDefault="00C10AC6" w:rsidP="00CE43F8">
      <w:pPr>
        <w:tabs>
          <w:tab w:val="left" w:pos="561"/>
        </w:tabs>
        <w:rPr>
          <w:lang w:val="en-GB"/>
        </w:rPr>
      </w:pPr>
    </w:p>
    <w:p w:rsidR="00C10AC6" w:rsidRDefault="00C10AC6" w:rsidP="00CE43F8">
      <w:pPr>
        <w:tabs>
          <w:tab w:val="left" w:pos="561"/>
        </w:tabs>
        <w:rPr>
          <w:lang w:val="en-GB"/>
        </w:rPr>
      </w:pPr>
    </w:p>
    <w:p w:rsidR="00C10AC6" w:rsidRDefault="00C10AC6" w:rsidP="00CE43F8">
      <w:pPr>
        <w:tabs>
          <w:tab w:val="left" w:pos="561"/>
        </w:tabs>
        <w:rPr>
          <w:lang w:val="en-GB"/>
        </w:rPr>
      </w:pPr>
    </w:p>
    <w:p w:rsidR="00C10AC6" w:rsidRDefault="00C10AC6" w:rsidP="00CE43F8">
      <w:pPr>
        <w:tabs>
          <w:tab w:val="left" w:pos="561"/>
        </w:tabs>
        <w:rPr>
          <w:lang w:val="en-GB"/>
        </w:rPr>
      </w:pPr>
    </w:p>
    <w:p w:rsidR="00C10AC6" w:rsidRDefault="00C10AC6" w:rsidP="00CE43F8">
      <w:pPr>
        <w:tabs>
          <w:tab w:val="left" w:pos="561"/>
        </w:tabs>
        <w:rPr>
          <w:lang w:val="en-GB"/>
        </w:rPr>
      </w:pPr>
    </w:p>
    <w:p w:rsidR="00C10AC6" w:rsidRPr="00FF1873" w:rsidRDefault="00C10AC6" w:rsidP="00CE43F8">
      <w:pPr>
        <w:tabs>
          <w:tab w:val="left" w:pos="561"/>
        </w:tabs>
        <w:rPr>
          <w:lang w:val="en-GB"/>
        </w:rPr>
      </w:pPr>
    </w:p>
    <w:p w:rsidR="00CA3CE2" w:rsidRPr="00FF1873" w:rsidRDefault="00CA3CE2" w:rsidP="00CA3CE2">
      <w:pPr>
        <w:rPr>
          <w:lang w:val="en-GB"/>
        </w:rPr>
      </w:pPr>
    </w:p>
    <w:sectPr w:rsidR="00CA3CE2" w:rsidRPr="00FF1873" w:rsidSect="008F2DF7">
      <w:pgSz w:w="12240" w:h="15840"/>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6E9" w:rsidRDefault="004956E9" w:rsidP="00375F98">
      <w:pPr/>
      <w:r>
        <w:separator/>
      </w:r>
    </w:p>
  </w:endnote>
  <w:endnote w:type="continuationSeparator" w:id="0">
    <w:p w:rsidR="004956E9" w:rsidRDefault="004956E9" w:rsidP="00375F9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LT">
    <w:altName w:val="Times New Roman"/>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6E9" w:rsidRDefault="004956E9" w:rsidP="00375F98">
      <w:pPr/>
      <w:r>
        <w:separator/>
      </w:r>
    </w:p>
  </w:footnote>
  <w:footnote w:type="continuationSeparator" w:id="0">
    <w:p w:rsidR="004956E9" w:rsidRDefault="004956E9" w:rsidP="00375F98">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FF5BC3"/>
    <w:multiLevelType w:val="singleLevel"/>
    <w:tmpl w:val="0409000F"/>
    <w:lvl w:ilvl="0">
      <w:start w:val="1"/>
      <w:numFmt w:val="decimal"/>
      <w:lvlText w:val="%1."/>
      <w:lvlJc w:val="left"/>
      <w:pPr>
        <w:tabs>
          <w:tab w:val="num" w:pos="720"/>
        </w:tabs>
        <w:ind w:left="720" w:hanging="360"/>
      </w:pPr>
    </w:lvl>
  </w:abstractNum>
  <w:abstractNum w:abstractNumId="1">
    <w:nsid w:val="42E50B22"/>
    <w:multiLevelType w:val="hybridMultilevel"/>
    <w:tmpl w:val="A4D8751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nsid w:val="51625486"/>
    <w:multiLevelType w:val="hybridMultilevel"/>
    <w:tmpl w:val="DD48C852"/>
    <w:lvl w:ilvl="0" w:tplc="F33E3B92">
      <w:start w:val="1"/>
      <w:numFmt w:val="decimal"/>
      <w:lvlText w:val="%1."/>
      <w:lvlJc w:val="left"/>
      <w:pPr>
        <w:tabs>
          <w:tab w:val="num" w:pos="420"/>
        </w:tabs>
        <w:ind w:left="420" w:hanging="420"/>
      </w:pPr>
      <w:rPr>
        <w:rFonts w:hint="default"/>
        <w:sz w:val="28"/>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552D6941"/>
    <w:multiLevelType w:val="hybridMultilevel"/>
    <w:tmpl w:val="4ACE57A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nsid w:val="5F1B6942"/>
    <w:multiLevelType w:val="hybridMultilevel"/>
    <w:tmpl w:val="B4CED9C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nsid w:val="64D33667"/>
    <w:multiLevelType w:val="hybridMultilevel"/>
    <w:tmpl w:val="B91A8A08"/>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0"/>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8A0"/>
    <w:rsid w:val="00004340"/>
    <w:rsid w:val="000151B3"/>
    <w:rsid w:val="000153F0"/>
    <w:rsid w:val="00015EC6"/>
    <w:rsid w:val="00025AEC"/>
    <w:rsid w:val="0003521C"/>
    <w:rsid w:val="00036AD4"/>
    <w:rsid w:val="00037763"/>
    <w:rsid w:val="000455D6"/>
    <w:rsid w:val="0005608B"/>
    <w:rsid w:val="00056F7C"/>
    <w:rsid w:val="00062419"/>
    <w:rsid w:val="00071EFF"/>
    <w:rsid w:val="00075C72"/>
    <w:rsid w:val="00080012"/>
    <w:rsid w:val="00080CE2"/>
    <w:rsid w:val="00082168"/>
    <w:rsid w:val="000836F1"/>
    <w:rsid w:val="00091CAF"/>
    <w:rsid w:val="000A31A6"/>
    <w:rsid w:val="000A7F50"/>
    <w:rsid w:val="000B4CF7"/>
    <w:rsid w:val="000B71B6"/>
    <w:rsid w:val="000C3824"/>
    <w:rsid w:val="000E6465"/>
    <w:rsid w:val="000F477F"/>
    <w:rsid w:val="0012265E"/>
    <w:rsid w:val="00142F9A"/>
    <w:rsid w:val="00146386"/>
    <w:rsid w:val="001538A0"/>
    <w:rsid w:val="00153962"/>
    <w:rsid w:val="00155638"/>
    <w:rsid w:val="00174985"/>
    <w:rsid w:val="0019070A"/>
    <w:rsid w:val="001B3DD7"/>
    <w:rsid w:val="001B4E4D"/>
    <w:rsid w:val="001B6244"/>
    <w:rsid w:val="001C6F6C"/>
    <w:rsid w:val="001D75B8"/>
    <w:rsid w:val="001E0E7E"/>
    <w:rsid w:val="001F2F88"/>
    <w:rsid w:val="00200FE6"/>
    <w:rsid w:val="00203532"/>
    <w:rsid w:val="00216E6F"/>
    <w:rsid w:val="002402B8"/>
    <w:rsid w:val="00260332"/>
    <w:rsid w:val="00267D3E"/>
    <w:rsid w:val="00271236"/>
    <w:rsid w:val="002818F5"/>
    <w:rsid w:val="00283F23"/>
    <w:rsid w:val="00296673"/>
    <w:rsid w:val="002A0E49"/>
    <w:rsid w:val="002A2233"/>
    <w:rsid w:val="002B0E64"/>
    <w:rsid w:val="002B2986"/>
    <w:rsid w:val="002B37DB"/>
    <w:rsid w:val="002C3E9F"/>
    <w:rsid w:val="002E2B39"/>
    <w:rsid w:val="002E3E80"/>
    <w:rsid w:val="002E4857"/>
    <w:rsid w:val="00316D83"/>
    <w:rsid w:val="00332311"/>
    <w:rsid w:val="00340B56"/>
    <w:rsid w:val="00351C05"/>
    <w:rsid w:val="00363DFB"/>
    <w:rsid w:val="00365FA9"/>
    <w:rsid w:val="00370F23"/>
    <w:rsid w:val="00372046"/>
    <w:rsid w:val="00372FFF"/>
    <w:rsid w:val="00373924"/>
    <w:rsid w:val="00375F98"/>
    <w:rsid w:val="0037750E"/>
    <w:rsid w:val="00395C66"/>
    <w:rsid w:val="003A1396"/>
    <w:rsid w:val="003B0F8D"/>
    <w:rsid w:val="003B3EFF"/>
    <w:rsid w:val="003C2AF7"/>
    <w:rsid w:val="003D4644"/>
    <w:rsid w:val="003F770D"/>
    <w:rsid w:val="00401066"/>
    <w:rsid w:val="00412841"/>
    <w:rsid w:val="0042101F"/>
    <w:rsid w:val="00432B19"/>
    <w:rsid w:val="00435658"/>
    <w:rsid w:val="00436A97"/>
    <w:rsid w:val="004475A1"/>
    <w:rsid w:val="0044760E"/>
    <w:rsid w:val="00447F4E"/>
    <w:rsid w:val="00455885"/>
    <w:rsid w:val="004735B3"/>
    <w:rsid w:val="004768C1"/>
    <w:rsid w:val="00486C93"/>
    <w:rsid w:val="00493423"/>
    <w:rsid w:val="00495092"/>
    <w:rsid w:val="004956E9"/>
    <w:rsid w:val="004B20AF"/>
    <w:rsid w:val="004B3898"/>
    <w:rsid w:val="004C0883"/>
    <w:rsid w:val="004D0BDB"/>
    <w:rsid w:val="004D113C"/>
    <w:rsid w:val="004E01E9"/>
    <w:rsid w:val="004E0495"/>
    <w:rsid w:val="004E182D"/>
    <w:rsid w:val="004F0C69"/>
    <w:rsid w:val="004F25F3"/>
    <w:rsid w:val="004F25F7"/>
    <w:rsid w:val="00500A97"/>
    <w:rsid w:val="00502D3A"/>
    <w:rsid w:val="00505FED"/>
    <w:rsid w:val="005144A7"/>
    <w:rsid w:val="00514ED3"/>
    <w:rsid w:val="005179EA"/>
    <w:rsid w:val="00530E17"/>
    <w:rsid w:val="00533CF0"/>
    <w:rsid w:val="00547492"/>
    <w:rsid w:val="00560FED"/>
    <w:rsid w:val="00564F5B"/>
    <w:rsid w:val="00584F24"/>
    <w:rsid w:val="0059394B"/>
    <w:rsid w:val="00594EE2"/>
    <w:rsid w:val="0059511C"/>
    <w:rsid w:val="005A0AEE"/>
    <w:rsid w:val="005A7CF5"/>
    <w:rsid w:val="005B4B41"/>
    <w:rsid w:val="005C2B74"/>
    <w:rsid w:val="005C4D8E"/>
    <w:rsid w:val="005D06D3"/>
    <w:rsid w:val="005D5466"/>
    <w:rsid w:val="005D6D17"/>
    <w:rsid w:val="005D7D6A"/>
    <w:rsid w:val="005E1268"/>
    <w:rsid w:val="005E18F6"/>
    <w:rsid w:val="005E1D82"/>
    <w:rsid w:val="005E6620"/>
    <w:rsid w:val="00601BCC"/>
    <w:rsid w:val="00611082"/>
    <w:rsid w:val="00614225"/>
    <w:rsid w:val="0062542F"/>
    <w:rsid w:val="00631934"/>
    <w:rsid w:val="00631C4F"/>
    <w:rsid w:val="00642BAE"/>
    <w:rsid w:val="00650A88"/>
    <w:rsid w:val="00651635"/>
    <w:rsid w:val="00651AF3"/>
    <w:rsid w:val="0065311E"/>
    <w:rsid w:val="00656512"/>
    <w:rsid w:val="00660369"/>
    <w:rsid w:val="00660961"/>
    <w:rsid w:val="0066643C"/>
    <w:rsid w:val="00675839"/>
    <w:rsid w:val="00681733"/>
    <w:rsid w:val="00696B12"/>
    <w:rsid w:val="006A0B00"/>
    <w:rsid w:val="006B2FFF"/>
    <w:rsid w:val="006C1B4E"/>
    <w:rsid w:val="006C275F"/>
    <w:rsid w:val="006C43E0"/>
    <w:rsid w:val="006D29D0"/>
    <w:rsid w:val="006D4E2F"/>
    <w:rsid w:val="006D7DCB"/>
    <w:rsid w:val="006E14B8"/>
    <w:rsid w:val="006E192C"/>
    <w:rsid w:val="006E6F6A"/>
    <w:rsid w:val="007173B2"/>
    <w:rsid w:val="00717494"/>
    <w:rsid w:val="0072623B"/>
    <w:rsid w:val="007409E9"/>
    <w:rsid w:val="0075113A"/>
    <w:rsid w:val="007615C8"/>
    <w:rsid w:val="007769DE"/>
    <w:rsid w:val="00787F5E"/>
    <w:rsid w:val="007950A3"/>
    <w:rsid w:val="007A0227"/>
    <w:rsid w:val="007A027C"/>
    <w:rsid w:val="007A13D8"/>
    <w:rsid w:val="007A573F"/>
    <w:rsid w:val="007D2244"/>
    <w:rsid w:val="007F0930"/>
    <w:rsid w:val="007F2896"/>
    <w:rsid w:val="008044F8"/>
    <w:rsid w:val="00811039"/>
    <w:rsid w:val="008111B8"/>
    <w:rsid w:val="00817786"/>
    <w:rsid w:val="0082780E"/>
    <w:rsid w:val="008376F9"/>
    <w:rsid w:val="008400B2"/>
    <w:rsid w:val="00853AF6"/>
    <w:rsid w:val="00854976"/>
    <w:rsid w:val="00856255"/>
    <w:rsid w:val="00862D41"/>
    <w:rsid w:val="00870AB0"/>
    <w:rsid w:val="0087395C"/>
    <w:rsid w:val="00876C41"/>
    <w:rsid w:val="00887A5F"/>
    <w:rsid w:val="00891587"/>
    <w:rsid w:val="008A4999"/>
    <w:rsid w:val="008B02AC"/>
    <w:rsid w:val="008B0ABD"/>
    <w:rsid w:val="008B714D"/>
    <w:rsid w:val="008C32A0"/>
    <w:rsid w:val="008C3D08"/>
    <w:rsid w:val="008C5DAD"/>
    <w:rsid w:val="008F2DF7"/>
    <w:rsid w:val="008F4830"/>
    <w:rsid w:val="008F5DF6"/>
    <w:rsid w:val="00907A09"/>
    <w:rsid w:val="00927241"/>
    <w:rsid w:val="009325DA"/>
    <w:rsid w:val="00934278"/>
    <w:rsid w:val="009350EE"/>
    <w:rsid w:val="00940B1C"/>
    <w:rsid w:val="00942FDB"/>
    <w:rsid w:val="00950356"/>
    <w:rsid w:val="00950CBE"/>
    <w:rsid w:val="009520BE"/>
    <w:rsid w:val="009536D9"/>
    <w:rsid w:val="00963E36"/>
    <w:rsid w:val="00973506"/>
    <w:rsid w:val="0098145F"/>
    <w:rsid w:val="00986747"/>
    <w:rsid w:val="009933F3"/>
    <w:rsid w:val="009A5E17"/>
    <w:rsid w:val="009A72F8"/>
    <w:rsid w:val="009B0241"/>
    <w:rsid w:val="009B5F22"/>
    <w:rsid w:val="009C02C4"/>
    <w:rsid w:val="009C11DD"/>
    <w:rsid w:val="009C1279"/>
    <w:rsid w:val="009C3A4A"/>
    <w:rsid w:val="009C6C25"/>
    <w:rsid w:val="009C79BE"/>
    <w:rsid w:val="009D2307"/>
    <w:rsid w:val="009E74FA"/>
    <w:rsid w:val="009E7715"/>
    <w:rsid w:val="009F05B0"/>
    <w:rsid w:val="009F773E"/>
    <w:rsid w:val="009F7F54"/>
    <w:rsid w:val="00A06ADA"/>
    <w:rsid w:val="00A14C40"/>
    <w:rsid w:val="00A22262"/>
    <w:rsid w:val="00A3432D"/>
    <w:rsid w:val="00A35C37"/>
    <w:rsid w:val="00A434FB"/>
    <w:rsid w:val="00A4609F"/>
    <w:rsid w:val="00A50C8A"/>
    <w:rsid w:val="00A533E1"/>
    <w:rsid w:val="00A61EE2"/>
    <w:rsid w:val="00A622ED"/>
    <w:rsid w:val="00A62C5C"/>
    <w:rsid w:val="00A84641"/>
    <w:rsid w:val="00A879A9"/>
    <w:rsid w:val="00A92D23"/>
    <w:rsid w:val="00A952B6"/>
    <w:rsid w:val="00AF0567"/>
    <w:rsid w:val="00AF187E"/>
    <w:rsid w:val="00AF4687"/>
    <w:rsid w:val="00B1113F"/>
    <w:rsid w:val="00B30976"/>
    <w:rsid w:val="00B31328"/>
    <w:rsid w:val="00B343F5"/>
    <w:rsid w:val="00B364A2"/>
    <w:rsid w:val="00B4140B"/>
    <w:rsid w:val="00B41A20"/>
    <w:rsid w:val="00B435B4"/>
    <w:rsid w:val="00B54072"/>
    <w:rsid w:val="00B64F08"/>
    <w:rsid w:val="00B760F2"/>
    <w:rsid w:val="00B912C3"/>
    <w:rsid w:val="00B93050"/>
    <w:rsid w:val="00B939EE"/>
    <w:rsid w:val="00BA37BD"/>
    <w:rsid w:val="00BB5820"/>
    <w:rsid w:val="00BB59FE"/>
    <w:rsid w:val="00BB73B0"/>
    <w:rsid w:val="00BC387E"/>
    <w:rsid w:val="00BD6945"/>
    <w:rsid w:val="00BD6D28"/>
    <w:rsid w:val="00BE256B"/>
    <w:rsid w:val="00BF1408"/>
    <w:rsid w:val="00BF5F54"/>
    <w:rsid w:val="00BF6A79"/>
    <w:rsid w:val="00C10AC6"/>
    <w:rsid w:val="00C15836"/>
    <w:rsid w:val="00C2271A"/>
    <w:rsid w:val="00C2650B"/>
    <w:rsid w:val="00C32B21"/>
    <w:rsid w:val="00C40678"/>
    <w:rsid w:val="00C53135"/>
    <w:rsid w:val="00C61F72"/>
    <w:rsid w:val="00C64995"/>
    <w:rsid w:val="00C763C8"/>
    <w:rsid w:val="00C7775D"/>
    <w:rsid w:val="00C8489F"/>
    <w:rsid w:val="00C96F37"/>
    <w:rsid w:val="00CA1BC9"/>
    <w:rsid w:val="00CA3CE2"/>
    <w:rsid w:val="00CA6A61"/>
    <w:rsid w:val="00CA7269"/>
    <w:rsid w:val="00CC0BF8"/>
    <w:rsid w:val="00CD1254"/>
    <w:rsid w:val="00CE0207"/>
    <w:rsid w:val="00CE379C"/>
    <w:rsid w:val="00CE3E60"/>
    <w:rsid w:val="00CE43F8"/>
    <w:rsid w:val="00D05697"/>
    <w:rsid w:val="00D27E39"/>
    <w:rsid w:val="00D3042C"/>
    <w:rsid w:val="00D30E48"/>
    <w:rsid w:val="00D327DB"/>
    <w:rsid w:val="00D4097E"/>
    <w:rsid w:val="00D41F8D"/>
    <w:rsid w:val="00D52251"/>
    <w:rsid w:val="00D5242C"/>
    <w:rsid w:val="00D5744C"/>
    <w:rsid w:val="00D7338A"/>
    <w:rsid w:val="00D81325"/>
    <w:rsid w:val="00D83467"/>
    <w:rsid w:val="00D91FEB"/>
    <w:rsid w:val="00D92FA3"/>
    <w:rsid w:val="00D93940"/>
    <w:rsid w:val="00DA63D3"/>
    <w:rsid w:val="00DA6DAC"/>
    <w:rsid w:val="00DB5DB8"/>
    <w:rsid w:val="00DC0603"/>
    <w:rsid w:val="00DC44AA"/>
    <w:rsid w:val="00DD17FE"/>
    <w:rsid w:val="00DD5E46"/>
    <w:rsid w:val="00E03590"/>
    <w:rsid w:val="00E04FF1"/>
    <w:rsid w:val="00E07B8F"/>
    <w:rsid w:val="00E13EC7"/>
    <w:rsid w:val="00E15F60"/>
    <w:rsid w:val="00E335AD"/>
    <w:rsid w:val="00E409AA"/>
    <w:rsid w:val="00E41189"/>
    <w:rsid w:val="00E47E52"/>
    <w:rsid w:val="00E836FC"/>
    <w:rsid w:val="00E854B0"/>
    <w:rsid w:val="00E95D96"/>
    <w:rsid w:val="00EA000E"/>
    <w:rsid w:val="00EA0D1F"/>
    <w:rsid w:val="00EA1CCC"/>
    <w:rsid w:val="00EB7280"/>
    <w:rsid w:val="00EC426D"/>
    <w:rsid w:val="00EC5684"/>
    <w:rsid w:val="00EC5F6D"/>
    <w:rsid w:val="00ED6597"/>
    <w:rsid w:val="00EF2788"/>
    <w:rsid w:val="00F023E7"/>
    <w:rsid w:val="00F11900"/>
    <w:rsid w:val="00F11C13"/>
    <w:rsid w:val="00F13C65"/>
    <w:rsid w:val="00F156BB"/>
    <w:rsid w:val="00F159FF"/>
    <w:rsid w:val="00F16C52"/>
    <w:rsid w:val="00F20F40"/>
    <w:rsid w:val="00F2441E"/>
    <w:rsid w:val="00F30BBB"/>
    <w:rsid w:val="00F44D89"/>
    <w:rsid w:val="00F56035"/>
    <w:rsid w:val="00F64037"/>
    <w:rsid w:val="00F74004"/>
    <w:rsid w:val="00F81822"/>
    <w:rsid w:val="00F81B7B"/>
    <w:rsid w:val="00F82E28"/>
    <w:rsid w:val="00F85E12"/>
    <w:rsid w:val="00F87D38"/>
    <w:rsid w:val="00F95AED"/>
    <w:rsid w:val="00FA31B0"/>
    <w:rsid w:val="00FB3B20"/>
    <w:rsid w:val="00FB6629"/>
    <w:rsid w:val="00FC250D"/>
    <w:rsid w:val="00FD0720"/>
    <w:rsid w:val="00FD6AAD"/>
    <w:rsid w:val="00FE68F9"/>
    <w:rsid w:val="00FF187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Heading1">
    <w:name w:val="heading 1"/>
    <w:basedOn w:val="Normal"/>
    <w:next w:val="Normal"/>
    <w:qFormat/>
    <w:rsid w:val="005E1D82"/>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B939EE"/>
    <w:pPr>
      <w:keepNext/>
      <w:spacing w:line="360" w:lineRule="auto"/>
      <w:jc w:val="center"/>
      <w:outlineLvl w:val="2"/>
    </w:pPr>
    <w:rPr>
      <w:b/>
      <w:sz w:val="28"/>
      <w:szCs w:val="20"/>
      <w:lang w:val="lt-LT"/>
    </w:rPr>
  </w:style>
  <w:style w:type="paragraph" w:styleId="Heading5">
    <w:name w:val="heading 5"/>
    <w:basedOn w:val="Normal"/>
    <w:next w:val="Normal"/>
    <w:link w:val="Heading5Char"/>
    <w:qFormat/>
    <w:rsid w:val="00B939EE"/>
    <w:pPr>
      <w:keepNext/>
      <w:jc w:val="center"/>
      <w:outlineLvl w:val="4"/>
    </w:pPr>
    <w:rPr>
      <w:b/>
      <w:sz w:val="22"/>
      <w:szCs w:val="20"/>
      <w:lang w:val="lt-LT"/>
    </w:rPr>
  </w:style>
  <w:style w:type="paragraph" w:styleId="Heading6">
    <w:name w:val="heading 6"/>
    <w:basedOn w:val="Normal"/>
    <w:next w:val="Normal"/>
    <w:qFormat/>
    <w:rsid w:val="00B939EE"/>
    <w:pPr>
      <w:keepNext/>
      <w:jc w:val="center"/>
      <w:outlineLvl w:val="5"/>
    </w:pPr>
    <w:rPr>
      <w:b/>
      <w:bCs/>
      <w:caps/>
      <w:szCs w:val="20"/>
      <w:lang w:val="lt-LT"/>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365FA9"/>
    <w:rPr>
      <w:color w:val="0000FF"/>
      <w:u w:val="single"/>
    </w:rPr>
  </w:style>
  <w:style w:type="paragraph" w:styleId="BodyText2">
    <w:name w:val="Body Text 2"/>
    <w:basedOn w:val="Normal"/>
    <w:rsid w:val="00B939EE"/>
    <w:pPr>
      <w:jc w:val="both"/>
    </w:pPr>
    <w:rPr>
      <w:rFonts w:ascii="TimesLT" w:hAnsi="TimesLT"/>
      <w:szCs w:val="20"/>
      <w:lang w:val="lt-LT"/>
    </w:rPr>
  </w:style>
  <w:style w:type="paragraph" w:styleId="BodyText">
    <w:name w:val="Body Text"/>
    <w:basedOn w:val="Normal"/>
    <w:rsid w:val="005E1D82"/>
    <w:pPr>
      <w:spacing w:after="120"/>
    </w:pPr>
  </w:style>
  <w:style w:type="paragraph" w:styleId="Title">
    <w:name w:val="Title"/>
    <w:basedOn w:val="Normal"/>
    <w:qFormat/>
    <w:rsid w:val="00CE43F8"/>
    <w:pPr>
      <w:jc w:val="center"/>
    </w:pPr>
    <w:rPr>
      <w:b/>
      <w:sz w:val="28"/>
      <w:szCs w:val="20"/>
      <w:lang w:val="lt-LT"/>
    </w:rPr>
  </w:style>
  <w:style w:type="paragraph" w:styleId="Footer">
    <w:name w:val="footer"/>
    <w:basedOn w:val="Normal"/>
    <w:link w:val="FooterChar"/>
    <w:rsid w:val="00CE43F8"/>
    <w:pPr>
      <w:tabs>
        <w:tab w:val="center" w:pos="4153"/>
        <w:tab w:val="right" w:pos="8306"/>
      </w:tabs>
    </w:pPr>
    <w:rPr>
      <w:szCs w:val="20"/>
      <w:lang w:val="x-none"/>
    </w:rPr>
  </w:style>
  <w:style w:type="paragraph" w:styleId="FootnoteText">
    <w:name w:val="footnote text"/>
    <w:basedOn w:val="Normal"/>
    <w:semiHidden/>
    <w:rsid w:val="00401066"/>
    <w:rPr>
      <w:sz w:val="20"/>
      <w:szCs w:val="20"/>
    </w:rPr>
  </w:style>
  <w:style w:type="character" w:styleId="FootnoteReference">
    <w:name w:val="footnote reference"/>
    <w:semiHidden/>
    <w:rsid w:val="00401066"/>
    <w:rPr>
      <w:vertAlign w:val="superscript"/>
    </w:rPr>
  </w:style>
  <w:style w:type="table" w:styleId="TableGrid">
    <w:name w:val="Table Grid"/>
    <w:basedOn w:val="TableNormal"/>
    <w:uiPriority w:val="39"/>
    <w:rsid w:val="005C4D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stractfirstpara">
    <w:name w:val="Abstract first para"/>
    <w:basedOn w:val="Normal"/>
    <w:rsid w:val="00D93940"/>
    <w:rPr>
      <w:rFonts w:eastAsia="Batang"/>
      <w:i/>
      <w:iCs/>
    </w:rPr>
  </w:style>
  <w:style w:type="paragraph" w:customStyle="1" w:styleId="AuthorNames">
    <w:name w:val="Author Names"/>
    <w:basedOn w:val="Normal"/>
    <w:next w:val="AuthorAffiliations"/>
    <w:rsid w:val="00D93940"/>
    <w:pPr>
      <w:jc w:val="center"/>
    </w:pPr>
    <w:rPr>
      <w:sz w:val="20"/>
      <w:szCs w:val="20"/>
    </w:rPr>
  </w:style>
  <w:style w:type="paragraph" w:customStyle="1" w:styleId="AuthorAffiliations">
    <w:name w:val="Author Affiliations"/>
    <w:basedOn w:val="Normal"/>
    <w:next w:val="AuthorNames"/>
    <w:rsid w:val="00D93940"/>
    <w:pPr>
      <w:spacing w:after="240"/>
      <w:jc w:val="center"/>
    </w:pPr>
    <w:rPr>
      <w:i/>
      <w:sz w:val="20"/>
      <w:szCs w:val="20"/>
    </w:rPr>
  </w:style>
  <w:style w:type="character" w:customStyle="1" w:styleId="ct-with-fmlt">
    <w:name w:val="ct-with-fmlt"/>
    <w:rsid w:val="00656512"/>
    <w:rPr>
      <w:shd w:val="clear" w:color="auto" w:fill="FFFFFF"/>
    </w:rPr>
  </w:style>
  <w:style w:type="paragraph" w:styleId="BodyTextIndent">
    <w:name w:val="Body Text Indent"/>
    <w:basedOn w:val="Normal"/>
    <w:rsid w:val="007A573F"/>
    <w:pPr>
      <w:spacing w:after="120"/>
      <w:ind w:left="283"/>
    </w:pPr>
  </w:style>
  <w:style w:type="paragraph" w:styleId="NormalWeb">
    <w:name w:val="Normal (Web)"/>
    <w:basedOn w:val="Normal"/>
    <w:rsid w:val="00DD17FE"/>
    <w:pPr>
      <w:spacing w:before="100" w:beforeAutospacing="1" w:after="100" w:afterAutospacing="1"/>
    </w:pPr>
    <w:rPr>
      <w:color w:val="000000"/>
      <w:lang w:val="lt-LT" w:eastAsia="lt-LT"/>
    </w:rPr>
  </w:style>
  <w:style w:type="character" w:customStyle="1" w:styleId="FooterChar">
    <w:name w:val="Footer Char"/>
    <w:link w:val="Footer"/>
    <w:rsid w:val="00080CE2"/>
    <w:rPr>
      <w:sz w:val="24"/>
      <w:lang w:eastAsia="en-US"/>
    </w:rPr>
  </w:style>
  <w:style w:type="character" w:customStyle="1" w:styleId="Heading5Char">
    <w:name w:val="Heading 5 Char"/>
    <w:link w:val="Heading5"/>
    <w:rsid w:val="005C2B74"/>
    <w:rPr>
      <w:b/>
      <w:sz w:val="22"/>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Heading1">
    <w:name w:val="heading 1"/>
    <w:basedOn w:val="Normal"/>
    <w:next w:val="Normal"/>
    <w:qFormat/>
    <w:rsid w:val="005E1D82"/>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B939EE"/>
    <w:pPr>
      <w:keepNext/>
      <w:spacing w:line="360" w:lineRule="auto"/>
      <w:jc w:val="center"/>
      <w:outlineLvl w:val="2"/>
    </w:pPr>
    <w:rPr>
      <w:b/>
      <w:sz w:val="28"/>
      <w:szCs w:val="20"/>
      <w:lang w:val="lt-LT"/>
    </w:rPr>
  </w:style>
  <w:style w:type="paragraph" w:styleId="Heading5">
    <w:name w:val="heading 5"/>
    <w:basedOn w:val="Normal"/>
    <w:next w:val="Normal"/>
    <w:link w:val="Heading5Char"/>
    <w:qFormat/>
    <w:rsid w:val="00B939EE"/>
    <w:pPr>
      <w:keepNext/>
      <w:jc w:val="center"/>
      <w:outlineLvl w:val="4"/>
    </w:pPr>
    <w:rPr>
      <w:b/>
      <w:sz w:val="22"/>
      <w:szCs w:val="20"/>
      <w:lang w:val="lt-LT"/>
    </w:rPr>
  </w:style>
  <w:style w:type="paragraph" w:styleId="Heading6">
    <w:name w:val="heading 6"/>
    <w:basedOn w:val="Normal"/>
    <w:next w:val="Normal"/>
    <w:qFormat/>
    <w:rsid w:val="00B939EE"/>
    <w:pPr>
      <w:keepNext/>
      <w:jc w:val="center"/>
      <w:outlineLvl w:val="5"/>
    </w:pPr>
    <w:rPr>
      <w:b/>
      <w:bCs/>
      <w:caps/>
      <w:szCs w:val="20"/>
      <w:lang w:val="lt-LT"/>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365FA9"/>
    <w:rPr>
      <w:color w:val="0000FF"/>
      <w:u w:val="single"/>
    </w:rPr>
  </w:style>
  <w:style w:type="paragraph" w:styleId="BodyText2">
    <w:name w:val="Body Text 2"/>
    <w:basedOn w:val="Normal"/>
    <w:rsid w:val="00B939EE"/>
    <w:pPr>
      <w:jc w:val="both"/>
    </w:pPr>
    <w:rPr>
      <w:rFonts w:ascii="TimesLT" w:hAnsi="TimesLT"/>
      <w:szCs w:val="20"/>
      <w:lang w:val="lt-LT"/>
    </w:rPr>
  </w:style>
  <w:style w:type="paragraph" w:styleId="BodyText">
    <w:name w:val="Body Text"/>
    <w:basedOn w:val="Normal"/>
    <w:rsid w:val="005E1D82"/>
    <w:pPr>
      <w:spacing w:after="120"/>
    </w:pPr>
  </w:style>
  <w:style w:type="paragraph" w:styleId="Title">
    <w:name w:val="Title"/>
    <w:basedOn w:val="Normal"/>
    <w:qFormat/>
    <w:rsid w:val="00CE43F8"/>
    <w:pPr>
      <w:jc w:val="center"/>
    </w:pPr>
    <w:rPr>
      <w:b/>
      <w:sz w:val="28"/>
      <w:szCs w:val="20"/>
      <w:lang w:val="lt-LT"/>
    </w:rPr>
  </w:style>
  <w:style w:type="paragraph" w:styleId="Footer">
    <w:name w:val="footer"/>
    <w:basedOn w:val="Normal"/>
    <w:link w:val="FooterChar"/>
    <w:rsid w:val="00CE43F8"/>
    <w:pPr>
      <w:tabs>
        <w:tab w:val="center" w:pos="4153"/>
        <w:tab w:val="right" w:pos="8306"/>
      </w:tabs>
    </w:pPr>
    <w:rPr>
      <w:szCs w:val="20"/>
      <w:lang w:val="x-none"/>
    </w:rPr>
  </w:style>
  <w:style w:type="paragraph" w:styleId="FootnoteText">
    <w:name w:val="footnote text"/>
    <w:basedOn w:val="Normal"/>
    <w:semiHidden/>
    <w:rsid w:val="00401066"/>
    <w:rPr>
      <w:sz w:val="20"/>
      <w:szCs w:val="20"/>
    </w:rPr>
  </w:style>
  <w:style w:type="character" w:styleId="FootnoteReference">
    <w:name w:val="footnote reference"/>
    <w:semiHidden/>
    <w:rsid w:val="00401066"/>
    <w:rPr>
      <w:vertAlign w:val="superscript"/>
    </w:rPr>
  </w:style>
  <w:style w:type="table" w:styleId="TableGrid">
    <w:name w:val="Table Grid"/>
    <w:basedOn w:val="TableNormal"/>
    <w:uiPriority w:val="39"/>
    <w:rsid w:val="005C4D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stractfirstpara">
    <w:name w:val="Abstract first para"/>
    <w:basedOn w:val="Normal"/>
    <w:rsid w:val="00D93940"/>
    <w:rPr>
      <w:rFonts w:eastAsia="Batang"/>
      <w:i/>
      <w:iCs/>
    </w:rPr>
  </w:style>
  <w:style w:type="paragraph" w:customStyle="1" w:styleId="AuthorNames">
    <w:name w:val="Author Names"/>
    <w:basedOn w:val="Normal"/>
    <w:next w:val="AuthorAffiliations"/>
    <w:rsid w:val="00D93940"/>
    <w:pPr>
      <w:jc w:val="center"/>
    </w:pPr>
    <w:rPr>
      <w:sz w:val="20"/>
      <w:szCs w:val="20"/>
    </w:rPr>
  </w:style>
  <w:style w:type="paragraph" w:customStyle="1" w:styleId="AuthorAffiliations">
    <w:name w:val="Author Affiliations"/>
    <w:basedOn w:val="Normal"/>
    <w:next w:val="AuthorNames"/>
    <w:rsid w:val="00D93940"/>
    <w:pPr>
      <w:spacing w:after="240"/>
      <w:jc w:val="center"/>
    </w:pPr>
    <w:rPr>
      <w:i/>
      <w:sz w:val="20"/>
      <w:szCs w:val="20"/>
    </w:rPr>
  </w:style>
  <w:style w:type="character" w:customStyle="1" w:styleId="ct-with-fmlt">
    <w:name w:val="ct-with-fmlt"/>
    <w:rsid w:val="00656512"/>
    <w:rPr>
      <w:shd w:val="clear" w:color="auto" w:fill="FFFFFF"/>
    </w:rPr>
  </w:style>
  <w:style w:type="paragraph" w:styleId="BodyTextIndent">
    <w:name w:val="Body Text Indent"/>
    <w:basedOn w:val="Normal"/>
    <w:rsid w:val="007A573F"/>
    <w:pPr>
      <w:spacing w:after="120"/>
      <w:ind w:left="283"/>
    </w:pPr>
  </w:style>
  <w:style w:type="paragraph" w:styleId="NormalWeb">
    <w:name w:val="Normal (Web)"/>
    <w:basedOn w:val="Normal"/>
    <w:rsid w:val="00DD17FE"/>
    <w:pPr>
      <w:spacing w:before="100" w:beforeAutospacing="1" w:after="100" w:afterAutospacing="1"/>
    </w:pPr>
    <w:rPr>
      <w:color w:val="000000"/>
      <w:lang w:val="lt-LT" w:eastAsia="lt-LT"/>
    </w:rPr>
  </w:style>
  <w:style w:type="character" w:customStyle="1" w:styleId="FooterChar">
    <w:name w:val="Footer Char"/>
    <w:link w:val="Footer"/>
    <w:rsid w:val="00080CE2"/>
    <w:rPr>
      <w:sz w:val="24"/>
      <w:lang w:eastAsia="en-US"/>
    </w:rPr>
  </w:style>
  <w:style w:type="character" w:customStyle="1" w:styleId="Heading5Char">
    <w:name w:val="Heading 5 Char"/>
    <w:link w:val="Heading5"/>
    <w:rsid w:val="005C2B74"/>
    <w:rPr>
      <w:b/>
      <w:sz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E7CDC06-5B15-453B-A02C-B6710E50C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19788</Words>
  <Characters>112796</Characters>
  <Application>Microsoft Office Word</Application>
  <DocSecurity>0</DocSecurity>
  <Lines>939</Lines>
  <Paragraphs>264</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The analysis of parents and pedagogues’ social attitude to education of disabled people</vt:lpstr>
      <vt:lpstr>The analysis of parents and pedagogues’ social attitude to education of disabled people</vt:lpstr>
    </vt:vector>
  </TitlesOfParts>
  <Company>&lt;arabianhorse&gt;</Company>
  <LinksUpToDate>false</LinksUpToDate>
  <CharactersWithSpaces>132320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analysis of parents and pedagogues’ social attitude to education of disabled people</dc:title>
  <dc:creator>ilona</dc:creator>
  <cp:lastModifiedBy>Allen</cp:lastModifiedBy>
  <cp:revision>2</cp:revision>
  <dcterms:created xsi:type="dcterms:W3CDTF">2020-12-27T14:01:00Z</dcterms:created>
  <dcterms:modified xsi:type="dcterms:W3CDTF">2020-12-27T14:01:00Z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7983b9e7-6951-337e-a88d-b0ceefcab1e0</vt:lpwstr>
  </property>
  <property fmtid="{D5CDD505-2E9C-101B-9397-08002B2CF9AE}" pid="24" name="Mendeley Citation Style_1">
    <vt:lpwstr>http://www.zotero.org/styles/apa</vt:lpwstr>
  </property>
</Properties>
</file>