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09" w:rsidRPr="00267ECD" w:rsidRDefault="00B00809" w:rsidP="00B00809">
      <w:pPr>
        <w:spacing w:line="360" w:lineRule="auto"/>
        <w:ind w:left="900" w:right="720"/>
        <w:jc w:val="center"/>
        <w:rPr>
          <w:rFonts w:asciiTheme="majorBidi" w:hAnsiTheme="majorBidi" w:cstheme="majorBidi"/>
          <w:b/>
          <w:bCs/>
        </w:rPr>
      </w:pPr>
      <w:r w:rsidRPr="00267ECD">
        <w:rPr>
          <w:rFonts w:asciiTheme="majorBidi" w:hAnsiTheme="majorBidi" w:cstheme="majorBidi"/>
          <w:b/>
          <w:bCs/>
        </w:rPr>
        <w:t xml:space="preserve">The Efficiency of a Leadership Program on </w:t>
      </w:r>
      <w:r>
        <w:rPr>
          <w:rFonts w:asciiTheme="majorBidi" w:hAnsiTheme="majorBidi" w:cstheme="majorBidi"/>
          <w:b/>
          <w:bCs/>
        </w:rPr>
        <w:t xml:space="preserve">Saudi </w:t>
      </w:r>
      <w:r w:rsidRPr="00267ECD">
        <w:rPr>
          <w:rFonts w:asciiTheme="majorBidi" w:hAnsiTheme="majorBidi" w:cstheme="majorBidi"/>
          <w:b/>
          <w:bCs/>
        </w:rPr>
        <w:t>Students’ Perception of Leadership Skills</w:t>
      </w:r>
    </w:p>
    <w:p w:rsidR="000A54EC" w:rsidRDefault="000A54EC">
      <w:pPr>
        <w:rPr>
          <w:rtl/>
        </w:rPr>
      </w:pPr>
      <w:bookmarkStart w:id="0" w:name="_GoBack"/>
      <w:bookmarkEnd w:id="0"/>
    </w:p>
    <w:p w:rsidR="00E21388" w:rsidRPr="00E21388" w:rsidRDefault="00E21388" w:rsidP="00E21388">
      <w:pPr>
        <w:jc w:val="left"/>
        <w:rPr>
          <w:rFonts w:asciiTheme="majorBidi" w:hAnsiTheme="majorBidi" w:cstheme="majorBidi"/>
          <w:b/>
          <w:bCs/>
        </w:rPr>
      </w:pPr>
      <w:r w:rsidRPr="00E21388">
        <w:rPr>
          <w:rFonts w:asciiTheme="majorBidi" w:hAnsiTheme="majorBidi" w:cstheme="majorBidi"/>
          <w:b/>
          <w:bCs/>
        </w:rPr>
        <w:t>Authors:</w:t>
      </w:r>
    </w:p>
    <w:p w:rsidR="00E21388" w:rsidRPr="00E21388" w:rsidRDefault="00E21388" w:rsidP="00E21388">
      <w:pPr>
        <w:jc w:val="left"/>
        <w:rPr>
          <w:rFonts w:asciiTheme="majorBidi" w:hAnsiTheme="majorBidi" w:cstheme="majorBidi"/>
        </w:rPr>
      </w:pPr>
    </w:p>
    <w:p w:rsidR="00E21388" w:rsidRDefault="00E21388" w:rsidP="00E21388">
      <w:pPr>
        <w:shd w:val="clear" w:color="auto" w:fill="FFFFFF"/>
        <w:jc w:val="left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Corresponding Author: </w:t>
      </w:r>
    </w:p>
    <w:p w:rsidR="00E21388" w:rsidRPr="00E21388" w:rsidRDefault="00E21388" w:rsidP="00E21388">
      <w:pPr>
        <w:shd w:val="clear" w:color="auto" w:fill="FFFFFF"/>
        <w:jc w:val="left"/>
        <w:rPr>
          <w:rFonts w:asciiTheme="majorBidi" w:eastAsia="Times New Roman" w:hAnsiTheme="majorBidi" w:cstheme="majorBidi"/>
          <w:color w:val="222222"/>
        </w:rPr>
      </w:pPr>
      <w:r w:rsidRPr="00E21388">
        <w:rPr>
          <w:rFonts w:asciiTheme="majorBidi" w:eastAsia="Times New Roman" w:hAnsiTheme="majorBidi" w:cstheme="majorBidi"/>
          <w:color w:val="000000"/>
        </w:rPr>
        <w:t>Amani K. Hamdan Alghamdi, B.Sc. –B.Ed., M.A.ED, Ph.D.</w:t>
      </w:r>
    </w:p>
    <w:p w:rsidR="00E21388" w:rsidRPr="00E21388" w:rsidRDefault="00E21388" w:rsidP="00E21388">
      <w:pPr>
        <w:shd w:val="clear" w:color="auto" w:fill="FFFFFF"/>
        <w:jc w:val="left"/>
        <w:rPr>
          <w:rFonts w:asciiTheme="majorBidi" w:eastAsia="Times New Roman" w:hAnsiTheme="majorBidi" w:cstheme="majorBidi"/>
          <w:color w:val="222222"/>
        </w:rPr>
      </w:pPr>
      <w:r w:rsidRPr="00E21388">
        <w:rPr>
          <w:rFonts w:asciiTheme="majorBidi" w:eastAsia="Times New Roman" w:hAnsiTheme="majorBidi" w:cstheme="majorBidi"/>
          <w:color w:val="000000"/>
        </w:rPr>
        <w:t xml:space="preserve">Associate Professor </w:t>
      </w:r>
    </w:p>
    <w:p w:rsidR="00E21388" w:rsidRPr="00E21388" w:rsidRDefault="00E21388" w:rsidP="00E21388">
      <w:pPr>
        <w:shd w:val="clear" w:color="auto" w:fill="FFFFFF"/>
        <w:jc w:val="left"/>
        <w:rPr>
          <w:rFonts w:asciiTheme="majorBidi" w:eastAsia="Times New Roman" w:hAnsiTheme="majorBidi" w:cstheme="majorBidi"/>
          <w:color w:val="222222"/>
        </w:rPr>
      </w:pPr>
      <w:r w:rsidRPr="00E21388">
        <w:rPr>
          <w:rFonts w:asciiTheme="majorBidi" w:eastAsia="Times New Roman" w:hAnsiTheme="majorBidi" w:cstheme="majorBidi"/>
          <w:color w:val="000000"/>
        </w:rPr>
        <w:t>College of Education, Vice Dean</w:t>
      </w:r>
    </w:p>
    <w:p w:rsidR="00E21388" w:rsidRPr="00E21388" w:rsidRDefault="00E21388" w:rsidP="00E21388">
      <w:pPr>
        <w:shd w:val="clear" w:color="auto" w:fill="FFFFFF"/>
        <w:jc w:val="left"/>
        <w:rPr>
          <w:rFonts w:asciiTheme="majorBidi" w:eastAsia="Times New Roman" w:hAnsiTheme="majorBidi" w:cstheme="majorBidi"/>
          <w:color w:val="222222"/>
        </w:rPr>
      </w:pPr>
      <w:r w:rsidRPr="00E21388">
        <w:rPr>
          <w:rFonts w:asciiTheme="majorBidi" w:eastAsia="Times New Roman" w:hAnsiTheme="majorBidi" w:cstheme="majorBidi"/>
          <w:color w:val="000000"/>
        </w:rPr>
        <w:t>Curriculum and Pedagogy</w:t>
      </w:r>
    </w:p>
    <w:p w:rsidR="00E21388" w:rsidRPr="00E21388" w:rsidRDefault="00E21388" w:rsidP="00E21388">
      <w:pPr>
        <w:shd w:val="clear" w:color="auto" w:fill="FFFFFF"/>
        <w:jc w:val="left"/>
        <w:rPr>
          <w:rFonts w:asciiTheme="majorBidi" w:eastAsia="Times New Roman" w:hAnsiTheme="majorBidi" w:cstheme="majorBidi"/>
          <w:color w:val="222222"/>
        </w:rPr>
      </w:pPr>
      <w:r w:rsidRPr="00E21388">
        <w:rPr>
          <w:rFonts w:asciiTheme="majorBidi" w:eastAsia="Times New Roman" w:hAnsiTheme="majorBidi" w:cstheme="majorBidi"/>
          <w:color w:val="000000"/>
        </w:rPr>
        <w:t>University of Dammam</w:t>
      </w:r>
    </w:p>
    <w:p w:rsidR="00E21388" w:rsidRPr="00E21388" w:rsidRDefault="00E21388" w:rsidP="00E21388">
      <w:pPr>
        <w:shd w:val="clear" w:color="auto" w:fill="FFFFFF"/>
        <w:jc w:val="left"/>
        <w:rPr>
          <w:rFonts w:asciiTheme="majorBidi" w:eastAsia="Times New Roman" w:hAnsiTheme="majorBidi" w:cstheme="majorBidi"/>
          <w:color w:val="222222"/>
        </w:rPr>
      </w:pPr>
      <w:r w:rsidRPr="00E21388">
        <w:rPr>
          <w:rFonts w:asciiTheme="majorBidi" w:eastAsia="Times New Roman" w:hAnsiTheme="majorBidi" w:cstheme="majorBidi"/>
          <w:color w:val="000000"/>
        </w:rPr>
        <w:t>University of Western Ontario Alumni</w:t>
      </w:r>
    </w:p>
    <w:p w:rsidR="00E21388" w:rsidRPr="00E21388" w:rsidRDefault="00E21388" w:rsidP="00E21388">
      <w:pPr>
        <w:shd w:val="clear" w:color="auto" w:fill="FFFFFF"/>
        <w:jc w:val="left"/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</w:pPr>
      <w:r w:rsidRPr="00E21388">
        <w:rPr>
          <w:rFonts w:asciiTheme="majorBidi" w:hAnsiTheme="majorBidi" w:cstheme="majorBidi"/>
          <w:color w:val="222222"/>
          <w:shd w:val="clear" w:color="auto" w:fill="FFFFFF"/>
        </w:rPr>
        <w:t>E-mail:</w:t>
      </w:r>
      <w:r w:rsidRPr="00E21388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hyperlink r:id="rId5" w:history="1">
        <w:r w:rsidRPr="00E21388">
          <w:rPr>
            <w:rStyle w:val="Hyperlink"/>
            <w:rFonts w:asciiTheme="majorBidi" w:hAnsiTheme="majorBidi" w:cstheme="majorBidi"/>
            <w:shd w:val="clear" w:color="auto" w:fill="FFFFFF"/>
          </w:rPr>
          <w:t>amani.k.hamdan@gmail.com</w:t>
        </w:r>
      </w:hyperlink>
      <w:r w:rsidRPr="00E21388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 xml:space="preserve"> (Primary Email)</w:t>
      </w:r>
    </w:p>
    <w:p w:rsidR="00E21388" w:rsidRPr="00E21388" w:rsidRDefault="00E21388" w:rsidP="00E21388">
      <w:pPr>
        <w:shd w:val="clear" w:color="auto" w:fill="FFFFFF"/>
        <w:jc w:val="left"/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</w:pPr>
      <w:r w:rsidRPr="00E21388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 xml:space="preserve">             </w:t>
      </w:r>
      <w:hyperlink r:id="rId6" w:history="1">
        <w:r w:rsidRPr="00E21388">
          <w:rPr>
            <w:rStyle w:val="Hyperlink"/>
            <w:rFonts w:asciiTheme="majorBidi" w:hAnsiTheme="majorBidi" w:cstheme="majorBidi"/>
            <w:shd w:val="clear" w:color="auto" w:fill="FFFFFF"/>
          </w:rPr>
          <w:t>akhalghamdi@uod.edu.sa</w:t>
        </w:r>
      </w:hyperlink>
    </w:p>
    <w:p w:rsidR="00E21388" w:rsidRPr="00B81F92" w:rsidRDefault="00E21388" w:rsidP="00E21388">
      <w:pPr>
        <w:shd w:val="clear" w:color="auto" w:fill="FFFFFF"/>
        <w:rPr>
          <w:rStyle w:val="Hyperlink"/>
          <w:rFonts w:asciiTheme="majorBidi" w:eastAsia="Times New Roman" w:hAnsiTheme="majorBidi" w:cstheme="majorBidi"/>
        </w:rPr>
      </w:pPr>
      <w:r>
        <w:t xml:space="preserve">           </w:t>
      </w:r>
    </w:p>
    <w:p w:rsidR="00E21388" w:rsidRDefault="00E21388" w:rsidP="00E21388">
      <w:pPr>
        <w:shd w:val="clear" w:color="auto" w:fill="FFFFFF"/>
        <w:spacing w:before="0"/>
        <w:jc w:val="left"/>
        <w:rPr>
          <w:rFonts w:ascii="Arial" w:eastAsia="Times New Roman" w:hAnsi="Arial" w:cs="Arial"/>
          <w:b/>
          <w:bCs/>
          <w:color w:val="20124D"/>
          <w:sz w:val="19"/>
          <w:szCs w:val="19"/>
        </w:rPr>
      </w:pPr>
    </w:p>
    <w:p w:rsid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2</w:t>
      </w:r>
      <w:r w:rsidRPr="00E21388">
        <w:rPr>
          <w:rFonts w:asciiTheme="majorBidi" w:eastAsia="Times New Roman" w:hAnsiTheme="majorBidi" w:cstheme="majorBidi"/>
          <w:vertAlign w:val="superscript"/>
        </w:rPr>
        <w:t>nd</w:t>
      </w:r>
      <w:r>
        <w:rPr>
          <w:rFonts w:asciiTheme="majorBidi" w:eastAsia="Times New Roman" w:hAnsiTheme="majorBidi" w:cstheme="majorBidi"/>
        </w:rPr>
        <w:t xml:space="preserve"> Author</w:t>
      </w:r>
    </w:p>
    <w:p w:rsid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</w:p>
    <w:p w:rsidR="00E21388" w:rsidRP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  <w:r w:rsidRPr="00E21388">
        <w:rPr>
          <w:rFonts w:asciiTheme="majorBidi" w:eastAsia="Times New Roman" w:hAnsiTheme="majorBidi" w:cstheme="majorBidi"/>
        </w:rPr>
        <w:t>Abdulghani Ali Al-Hattami</w:t>
      </w:r>
    </w:p>
    <w:p w:rsidR="00E21388" w:rsidRP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  <w:r w:rsidRPr="00E21388">
        <w:rPr>
          <w:rFonts w:asciiTheme="majorBidi" w:eastAsia="Times New Roman" w:hAnsiTheme="majorBidi" w:cstheme="majorBidi"/>
        </w:rPr>
        <w:t>Assistant Professor</w:t>
      </w:r>
    </w:p>
    <w:p w:rsidR="00E21388" w:rsidRP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  <w:r w:rsidRPr="00E21388">
        <w:rPr>
          <w:rFonts w:asciiTheme="majorBidi" w:eastAsia="Times New Roman" w:hAnsiTheme="majorBidi" w:cstheme="majorBidi"/>
        </w:rPr>
        <w:t>Bahrain Teachers College</w:t>
      </w:r>
    </w:p>
    <w:p w:rsid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  <w:r w:rsidRPr="00E21388">
        <w:rPr>
          <w:rFonts w:asciiTheme="majorBidi" w:eastAsia="Times New Roman" w:hAnsiTheme="majorBidi" w:cstheme="majorBidi"/>
        </w:rPr>
        <w:t>University of Bahrain</w:t>
      </w:r>
    </w:p>
    <w:p w:rsidR="00E21388" w:rsidRP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  <w:r w:rsidRPr="00E21388">
        <w:rPr>
          <w:rFonts w:asciiTheme="majorBidi" w:hAnsiTheme="majorBidi" w:cstheme="majorBidi"/>
          <w:shd w:val="clear" w:color="auto" w:fill="FFFFFF"/>
        </w:rPr>
        <w:t>hattami@gmail.com</w:t>
      </w:r>
    </w:p>
    <w:p w:rsid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</w:p>
    <w:p w:rsid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</w:p>
    <w:p w:rsidR="00E21388" w:rsidRPr="00E21388" w:rsidRDefault="00E21388" w:rsidP="00E21388">
      <w:pPr>
        <w:shd w:val="clear" w:color="auto" w:fill="FFFFFF"/>
        <w:spacing w:before="0"/>
        <w:jc w:val="left"/>
        <w:rPr>
          <w:rFonts w:asciiTheme="majorBidi" w:eastAsia="Times New Roman" w:hAnsiTheme="majorBidi" w:cstheme="majorBidi"/>
        </w:rPr>
      </w:pPr>
    </w:p>
    <w:p w:rsidR="00E21388" w:rsidRPr="00E21388" w:rsidRDefault="00E21388" w:rsidP="00E21388">
      <w:pPr>
        <w:rPr>
          <w:rFonts w:asciiTheme="majorBidi" w:hAnsiTheme="majorBidi" w:cstheme="majorBidi"/>
        </w:rPr>
      </w:pPr>
    </w:p>
    <w:sectPr w:rsidR="00E21388" w:rsidRPr="00E21388" w:rsidSect="00727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88"/>
    <w:rsid w:val="000A54EC"/>
    <w:rsid w:val="00573A23"/>
    <w:rsid w:val="00615DA8"/>
    <w:rsid w:val="007270FC"/>
    <w:rsid w:val="0090129C"/>
    <w:rsid w:val="00B00809"/>
    <w:rsid w:val="00B824E8"/>
    <w:rsid w:val="00C7646E"/>
    <w:rsid w:val="00E2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88"/>
    <w:pPr>
      <w:spacing w:before="120" w:after="0" w:line="240" w:lineRule="auto"/>
      <w:jc w:val="both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3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21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88"/>
    <w:pPr>
      <w:spacing w:before="120" w:after="0" w:line="240" w:lineRule="auto"/>
      <w:jc w:val="both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3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2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halghamdi@ud.edu.sa" TargetMode="External"/><Relationship Id="rId5" Type="http://schemas.openxmlformats.org/officeDocument/2006/relationships/hyperlink" Target="mailto:amani.k.hamd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ASUS</dc:creator>
  <cp:lastModifiedBy>MY ASUS</cp:lastModifiedBy>
  <cp:revision>2</cp:revision>
  <dcterms:created xsi:type="dcterms:W3CDTF">2017-02-08T17:09:00Z</dcterms:created>
  <dcterms:modified xsi:type="dcterms:W3CDTF">2017-02-08T17:09:00Z</dcterms:modified>
</cp:coreProperties>
</file>